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pPr w:leftFromText="180" w:rightFromText="180" w:horzAnchor="margin" w:tblpXSpec="center" w:tblpY="-790"/>
        <w:tblW w:w="1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73"/>
        <w:gridCol w:w="222"/>
        <w:gridCol w:w="222"/>
      </w:tblGrid>
      <w:tr w:rsidR="002E775F" w:rsidTr="007A020C">
        <w:tc>
          <w:tcPr>
            <w:tcW w:w="10470" w:type="dxa"/>
          </w:tcPr>
          <w:p w:rsidR="002E775F" w:rsidRDefault="007A020C" w:rsidP="007A020C">
            <w:pPr>
              <w:pStyle w:val="1"/>
              <w:shd w:val="clear" w:color="auto" w:fill="auto"/>
              <w:spacing w:after="0" w:line="240" w:lineRule="auto"/>
              <w:ind w:left="-284" w:right="-444" w:hanging="425"/>
              <w:rPr>
                <w:sz w:val="28"/>
                <w:szCs w:val="28"/>
              </w:rPr>
            </w:pPr>
            <w:r>
              <w:rPr>
                <w:noProof/>
                <w:sz w:val="28"/>
                <w:szCs w:val="28"/>
              </w:rPr>
              <w:drawing>
                <wp:inline distT="0" distB="0" distL="0" distR="0">
                  <wp:extent cx="7343775" cy="10477500"/>
                  <wp:effectExtent l="19050" t="0" r="9525" b="0"/>
                  <wp:docPr id="1" name="Рисунок 1" descr="C:\Documents and Settings\User\Рабочий стол\скан 2\Акт проверки 216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кан 2\Акт проверки 216022016.jpg"/>
                          <pic:cNvPicPr>
                            <a:picLocks noChangeAspect="1" noChangeArrowheads="1"/>
                          </pic:cNvPicPr>
                        </pic:nvPicPr>
                        <pic:blipFill>
                          <a:blip r:embed="rId8" cstate="print"/>
                          <a:srcRect/>
                          <a:stretch>
                            <a:fillRect/>
                          </a:stretch>
                        </pic:blipFill>
                        <pic:spPr bwMode="auto">
                          <a:xfrm>
                            <a:off x="0" y="0"/>
                            <a:ext cx="7343775" cy="10477500"/>
                          </a:xfrm>
                          <a:prstGeom prst="rect">
                            <a:avLst/>
                          </a:prstGeom>
                          <a:noFill/>
                          <a:ln w="9525">
                            <a:noFill/>
                            <a:miter lim="800000"/>
                            <a:headEnd/>
                            <a:tailEnd/>
                          </a:ln>
                        </pic:spPr>
                      </pic:pic>
                    </a:graphicData>
                  </a:graphic>
                </wp:inline>
              </w:drawing>
            </w:r>
          </w:p>
        </w:tc>
        <w:tc>
          <w:tcPr>
            <w:tcW w:w="222" w:type="dxa"/>
          </w:tcPr>
          <w:p w:rsidR="002E775F" w:rsidRDefault="002E775F" w:rsidP="007A020C">
            <w:pPr>
              <w:pStyle w:val="1"/>
              <w:shd w:val="clear" w:color="auto" w:fill="auto"/>
              <w:spacing w:after="0" w:line="240" w:lineRule="auto"/>
              <w:ind w:firstLine="0"/>
              <w:rPr>
                <w:sz w:val="28"/>
                <w:szCs w:val="28"/>
              </w:rPr>
            </w:pPr>
          </w:p>
        </w:tc>
        <w:tc>
          <w:tcPr>
            <w:tcW w:w="222" w:type="dxa"/>
          </w:tcPr>
          <w:p w:rsidR="002E775F" w:rsidRDefault="002E775F" w:rsidP="007A020C">
            <w:pPr>
              <w:pStyle w:val="1"/>
              <w:shd w:val="clear" w:color="auto" w:fill="auto"/>
              <w:spacing w:after="0" w:line="240" w:lineRule="auto"/>
              <w:ind w:firstLine="0"/>
              <w:jc w:val="right"/>
              <w:rPr>
                <w:sz w:val="28"/>
                <w:szCs w:val="28"/>
              </w:rPr>
            </w:pPr>
          </w:p>
        </w:tc>
      </w:tr>
    </w:tbl>
    <w:p w:rsidR="003B7E7C" w:rsidRPr="00B24063" w:rsidRDefault="007A020C" w:rsidP="007A020C">
      <w:pPr>
        <w:pStyle w:val="1"/>
        <w:shd w:val="clear" w:color="auto" w:fill="auto"/>
        <w:tabs>
          <w:tab w:val="left" w:pos="445"/>
        </w:tabs>
        <w:spacing w:after="0" w:line="240" w:lineRule="auto"/>
        <w:ind w:firstLine="0"/>
        <w:rPr>
          <w:sz w:val="28"/>
          <w:szCs w:val="28"/>
        </w:rPr>
      </w:pPr>
      <w:r>
        <w:lastRenderedPageBreak/>
        <w:t xml:space="preserve">-   </w:t>
      </w:r>
      <w:r w:rsidR="003B7E7C" w:rsidRPr="00B24063">
        <w:rPr>
          <w:rStyle w:val="Batang115pt"/>
          <w:rFonts w:ascii="Times New Roman" w:hAnsi="Times New Roman" w:cs="Times New Roman"/>
          <w:sz w:val="28"/>
          <w:szCs w:val="28"/>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3B7E7C" w:rsidRPr="00B24063" w:rsidRDefault="003B7E7C" w:rsidP="00672277">
      <w:pPr>
        <w:pStyle w:val="1"/>
        <w:numPr>
          <w:ilvl w:val="0"/>
          <w:numId w:val="3"/>
        </w:numPr>
        <w:shd w:val="clear" w:color="auto" w:fill="auto"/>
        <w:tabs>
          <w:tab w:val="left" w:pos="452"/>
        </w:tabs>
        <w:spacing w:after="0" w:line="240" w:lineRule="auto"/>
        <w:ind w:firstLine="0"/>
        <w:rPr>
          <w:sz w:val="28"/>
          <w:szCs w:val="28"/>
        </w:rPr>
      </w:pPr>
      <w:r w:rsidRPr="00B24063">
        <w:rPr>
          <w:rStyle w:val="Batang115pt"/>
          <w:rFonts w:ascii="Times New Roman" w:hAnsi="Times New Roman" w:cs="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3B7E7C" w:rsidRPr="00B24063" w:rsidRDefault="003B7E7C" w:rsidP="00B24063">
      <w:pPr>
        <w:pStyle w:val="1"/>
        <w:numPr>
          <w:ilvl w:val="2"/>
          <w:numId w:val="1"/>
        </w:numPr>
        <w:shd w:val="clear" w:color="auto" w:fill="auto"/>
        <w:spacing w:after="0" w:line="240" w:lineRule="auto"/>
        <w:ind w:firstLine="860"/>
        <w:rPr>
          <w:rStyle w:val="Batang115pt"/>
          <w:rFonts w:ascii="Times New Roman" w:hAnsi="Times New Roman" w:cs="Times New Roman"/>
          <w:sz w:val="28"/>
          <w:szCs w:val="28"/>
        </w:rPr>
      </w:pPr>
      <w:r w:rsidRPr="00B24063">
        <w:rPr>
          <w:rStyle w:val="Batang115pt"/>
          <w:rFonts w:ascii="Times New Roman" w:hAnsi="Times New Roman" w:cs="Times New Roman"/>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3B7E7C" w:rsidRPr="00B24063" w:rsidRDefault="003B7E7C" w:rsidP="00672277">
      <w:pPr>
        <w:pStyle w:val="1"/>
        <w:numPr>
          <w:ilvl w:val="2"/>
          <w:numId w:val="1"/>
        </w:numPr>
        <w:shd w:val="clear" w:color="auto" w:fill="auto"/>
        <w:spacing w:after="0" w:line="240" w:lineRule="auto"/>
        <w:ind w:firstLine="851"/>
        <w:rPr>
          <w:sz w:val="28"/>
          <w:szCs w:val="28"/>
        </w:rPr>
      </w:pPr>
      <w:r w:rsidRPr="00B24063">
        <w:rPr>
          <w:rStyle w:val="Batang115pt"/>
          <w:rFonts w:ascii="Times New Roman"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3B7E7C" w:rsidRPr="00672277" w:rsidRDefault="003B7E7C" w:rsidP="00672277">
      <w:pPr>
        <w:pStyle w:val="1"/>
        <w:numPr>
          <w:ilvl w:val="2"/>
          <w:numId w:val="1"/>
        </w:numPr>
        <w:shd w:val="clear" w:color="auto" w:fill="auto"/>
        <w:spacing w:after="0" w:line="240" w:lineRule="auto"/>
        <w:ind w:firstLine="851"/>
        <w:rPr>
          <w:rStyle w:val="Batang115pt"/>
          <w:rFonts w:ascii="Times New Roman" w:hAnsi="Times New Roman" w:cs="Times New Roman"/>
          <w:sz w:val="28"/>
          <w:szCs w:val="28"/>
        </w:rPr>
      </w:pPr>
      <w:r w:rsidRPr="00B24063">
        <w:rPr>
          <w:rStyle w:val="Batang115pt"/>
          <w:rFonts w:ascii="Times New Roman" w:hAnsi="Times New Roman" w:cs="Times New Roman"/>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B7E7C" w:rsidRPr="00672277" w:rsidRDefault="003B7E7C" w:rsidP="00672277">
      <w:pPr>
        <w:pStyle w:val="1"/>
        <w:numPr>
          <w:ilvl w:val="2"/>
          <w:numId w:val="1"/>
        </w:numPr>
        <w:shd w:val="clear" w:color="auto" w:fill="auto"/>
        <w:spacing w:after="0" w:line="240" w:lineRule="auto"/>
        <w:ind w:firstLine="851"/>
        <w:rPr>
          <w:rStyle w:val="Batang115pt"/>
          <w:rFonts w:ascii="Times New Roman" w:hAnsi="Times New Roman" w:cs="Times New Roman"/>
          <w:sz w:val="28"/>
          <w:szCs w:val="28"/>
        </w:rPr>
      </w:pPr>
      <w:r w:rsidRPr="00B24063">
        <w:rPr>
          <w:rStyle w:val="Batang115pt"/>
          <w:rFonts w:ascii="Times New Roman" w:hAnsi="Times New Roman" w:cs="Times New Roman"/>
          <w:sz w:val="28"/>
          <w:szCs w:val="28"/>
        </w:rPr>
        <w:t>К педагогической деятельности не допускаются лица:</w:t>
      </w:r>
    </w:p>
    <w:p w:rsidR="003B7E7C" w:rsidRPr="00B24063" w:rsidRDefault="003B7E7C" w:rsidP="00672277">
      <w:pPr>
        <w:pStyle w:val="1"/>
        <w:numPr>
          <w:ilvl w:val="0"/>
          <w:numId w:val="3"/>
        </w:numPr>
        <w:shd w:val="clear" w:color="auto" w:fill="auto"/>
        <w:spacing w:after="0" w:line="240" w:lineRule="auto"/>
        <w:ind w:firstLine="0"/>
        <w:rPr>
          <w:sz w:val="28"/>
          <w:szCs w:val="28"/>
        </w:rPr>
      </w:pPr>
      <w:r w:rsidRPr="00B24063">
        <w:rPr>
          <w:rStyle w:val="Batang115pt"/>
          <w:rFonts w:ascii="Times New Roman" w:hAnsi="Times New Roman" w:cs="Times New Roman"/>
          <w:sz w:val="28"/>
          <w:szCs w:val="28"/>
        </w:rPr>
        <w:t>лишённые права заниматься педагогической деятельностью в соответствии с вступившим в законную силу приговором суда;</w:t>
      </w:r>
    </w:p>
    <w:p w:rsidR="003B7E7C" w:rsidRPr="00B24063" w:rsidRDefault="003B7E7C" w:rsidP="00672277">
      <w:pPr>
        <w:pStyle w:val="1"/>
        <w:numPr>
          <w:ilvl w:val="0"/>
          <w:numId w:val="3"/>
        </w:numPr>
        <w:shd w:val="clear" w:color="auto" w:fill="auto"/>
        <w:spacing w:after="0" w:line="240" w:lineRule="auto"/>
        <w:ind w:firstLine="0"/>
        <w:rPr>
          <w:sz w:val="28"/>
          <w:szCs w:val="28"/>
        </w:rPr>
      </w:pPr>
      <w:r w:rsidRPr="00B24063">
        <w:rPr>
          <w:rStyle w:val="Batang115pt"/>
          <w:rFonts w:ascii="Times New Roman" w:hAnsi="Times New Roman" w:cs="Times New Roman"/>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3B7E7C" w:rsidRPr="00B24063" w:rsidRDefault="003B7E7C" w:rsidP="00672277">
      <w:pPr>
        <w:pStyle w:val="1"/>
        <w:numPr>
          <w:ilvl w:val="0"/>
          <w:numId w:val="3"/>
        </w:numPr>
        <w:shd w:val="clear" w:color="auto" w:fill="auto"/>
        <w:spacing w:after="0" w:line="240" w:lineRule="auto"/>
        <w:ind w:firstLine="0"/>
        <w:rPr>
          <w:sz w:val="28"/>
          <w:szCs w:val="28"/>
        </w:rPr>
      </w:pPr>
      <w:r w:rsidRPr="00B24063">
        <w:rPr>
          <w:rStyle w:val="Batang115pt"/>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rsidR="003B7E7C" w:rsidRPr="00B24063" w:rsidRDefault="003B7E7C" w:rsidP="00672277">
      <w:pPr>
        <w:pStyle w:val="1"/>
        <w:numPr>
          <w:ilvl w:val="0"/>
          <w:numId w:val="3"/>
        </w:numPr>
        <w:shd w:val="clear" w:color="auto" w:fill="auto"/>
        <w:spacing w:after="0" w:line="240" w:lineRule="auto"/>
        <w:ind w:firstLine="0"/>
        <w:rPr>
          <w:sz w:val="28"/>
          <w:szCs w:val="28"/>
        </w:rPr>
      </w:pPr>
      <w:r w:rsidRPr="00B24063">
        <w:rPr>
          <w:rStyle w:val="Batang115pt"/>
          <w:rFonts w:ascii="Times New Roman" w:hAnsi="Times New Roman" w:cs="Times New Roman"/>
          <w:sz w:val="28"/>
          <w:szCs w:val="28"/>
        </w:rPr>
        <w:t>признанные недееспособными в установленном федеральным законом порядке;</w:t>
      </w:r>
    </w:p>
    <w:p w:rsidR="003B7E7C" w:rsidRPr="00B24063" w:rsidRDefault="003B7E7C" w:rsidP="00672277">
      <w:pPr>
        <w:pStyle w:val="1"/>
        <w:numPr>
          <w:ilvl w:val="0"/>
          <w:numId w:val="3"/>
        </w:numPr>
        <w:shd w:val="clear" w:color="auto" w:fill="auto"/>
        <w:spacing w:after="0" w:line="240" w:lineRule="auto"/>
        <w:ind w:firstLine="0"/>
        <w:rPr>
          <w:sz w:val="28"/>
          <w:szCs w:val="28"/>
        </w:rPr>
      </w:pPr>
      <w:r w:rsidRPr="00B24063">
        <w:rPr>
          <w:rStyle w:val="Batang115pt"/>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B7E7C" w:rsidRPr="00B24063" w:rsidRDefault="003B7E7C" w:rsidP="00B24063">
      <w:pPr>
        <w:pStyle w:val="1"/>
        <w:shd w:val="clear" w:color="auto" w:fill="auto"/>
        <w:spacing w:after="0" w:line="240" w:lineRule="auto"/>
        <w:ind w:firstLine="680"/>
        <w:rPr>
          <w:sz w:val="28"/>
          <w:szCs w:val="28"/>
        </w:rPr>
      </w:pPr>
      <w:r w:rsidRPr="00B24063">
        <w:rPr>
          <w:rStyle w:val="Batang115pt"/>
          <w:rFonts w:ascii="Times New Roman" w:hAnsi="Times New Roman" w:cs="Times New Roman"/>
          <w:sz w:val="28"/>
          <w:szCs w:val="28"/>
        </w:rPr>
        <w:t xml:space="preserve">2.7.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w:t>
      </w:r>
      <w:r w:rsidRPr="00B24063">
        <w:rPr>
          <w:sz w:val="28"/>
          <w:szCs w:val="28"/>
        </w:rPr>
        <w:lastRenderedPageBreak/>
        <w:t>общественной нравственности, основ конституционного строя и безопасности государства, а также против общественной безопасности.</w:t>
      </w:r>
    </w:p>
    <w:p w:rsidR="003B7E7C" w:rsidRPr="00B24063" w:rsidRDefault="003B7E7C" w:rsidP="00B24063">
      <w:pPr>
        <w:pStyle w:val="24"/>
        <w:shd w:val="clear" w:color="auto" w:fill="auto"/>
        <w:spacing w:after="0" w:line="240" w:lineRule="auto"/>
        <w:ind w:firstLine="700"/>
        <w:rPr>
          <w:sz w:val="28"/>
          <w:szCs w:val="28"/>
        </w:rPr>
      </w:pPr>
      <w:r w:rsidRPr="00B24063">
        <w:rPr>
          <w:sz w:val="28"/>
          <w:szCs w:val="28"/>
        </w:rPr>
        <w:t>2.8.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p>
    <w:p w:rsidR="003B7E7C" w:rsidRPr="00B24063" w:rsidRDefault="003B7E7C" w:rsidP="00B24063">
      <w:pPr>
        <w:pStyle w:val="24"/>
        <w:shd w:val="clear" w:color="auto" w:fill="auto"/>
        <w:spacing w:after="0" w:line="240" w:lineRule="auto"/>
        <w:ind w:firstLine="720"/>
        <w:rPr>
          <w:sz w:val="28"/>
          <w:szCs w:val="28"/>
        </w:rPr>
      </w:pPr>
      <w:r w:rsidRPr="00B24063">
        <w:rPr>
          <w:sz w:val="28"/>
          <w:szCs w:val="28"/>
        </w:rPr>
        <w:t>Организацию указанной работы осуществляет лицо, уполномоченное работодателем, которое также знакомит работника:</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с поручаемой работой, условиями и оплатой труда, правами и обязанностями, определенными его должностной инструкцией (совместно с руководителем соответствующего структурного подразделения либо лицом, которому в соответствии с должностной инструкцией непосредственно подчиняется работник);</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с инструкциями по технике безопасности, охране труда, производственной санитарии, гигиене труда, противопожарной безопасности;</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с порядком обеспечения конфиденциальности информации и средствами ее защиты.</w:t>
      </w:r>
    </w:p>
    <w:p w:rsidR="003B7E7C" w:rsidRPr="00B24063" w:rsidRDefault="003B7E7C" w:rsidP="00672277">
      <w:pPr>
        <w:pStyle w:val="24"/>
        <w:shd w:val="clear" w:color="auto" w:fill="auto"/>
        <w:spacing w:after="0" w:line="240" w:lineRule="auto"/>
        <w:ind w:firstLine="709"/>
        <w:rPr>
          <w:sz w:val="28"/>
          <w:szCs w:val="28"/>
        </w:rPr>
      </w:pPr>
      <w:r w:rsidRPr="00B24063">
        <w:rPr>
          <w:sz w:val="28"/>
          <w:szCs w:val="28"/>
        </w:rPr>
        <w:t>2.9.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3B7E7C" w:rsidRPr="00B24063" w:rsidRDefault="003B7E7C" w:rsidP="00B24063">
      <w:pPr>
        <w:pStyle w:val="24"/>
        <w:shd w:val="clear" w:color="auto" w:fill="auto"/>
        <w:spacing w:after="0" w:line="240" w:lineRule="auto"/>
        <w:ind w:firstLine="720"/>
        <w:rPr>
          <w:sz w:val="28"/>
          <w:szCs w:val="28"/>
        </w:rPr>
      </w:pPr>
      <w:r w:rsidRPr="00B24063">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3B7E7C" w:rsidRPr="00B24063" w:rsidRDefault="003B7E7C" w:rsidP="00396439">
      <w:pPr>
        <w:pStyle w:val="24"/>
        <w:numPr>
          <w:ilvl w:val="0"/>
          <w:numId w:val="6"/>
        </w:numPr>
        <w:shd w:val="clear" w:color="auto" w:fill="auto"/>
        <w:spacing w:after="0" w:line="240" w:lineRule="auto"/>
        <w:ind w:firstLine="720"/>
        <w:rPr>
          <w:sz w:val="28"/>
          <w:szCs w:val="28"/>
        </w:rPr>
      </w:pPr>
      <w:r w:rsidRPr="00B24063">
        <w:rPr>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3B7E7C" w:rsidRPr="00B24063" w:rsidRDefault="003B7E7C" w:rsidP="00396439">
      <w:pPr>
        <w:pStyle w:val="24"/>
        <w:numPr>
          <w:ilvl w:val="0"/>
          <w:numId w:val="6"/>
        </w:numPr>
        <w:shd w:val="clear" w:color="auto" w:fill="auto"/>
        <w:spacing w:after="0" w:line="240" w:lineRule="auto"/>
        <w:ind w:firstLine="720"/>
        <w:rPr>
          <w:sz w:val="28"/>
          <w:szCs w:val="28"/>
        </w:rPr>
      </w:pPr>
      <w:r w:rsidRPr="00B24063">
        <w:rPr>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3B7E7C" w:rsidRPr="00B24063" w:rsidRDefault="003B7E7C" w:rsidP="00396439">
      <w:pPr>
        <w:pStyle w:val="24"/>
        <w:numPr>
          <w:ilvl w:val="0"/>
          <w:numId w:val="6"/>
        </w:numPr>
        <w:shd w:val="clear" w:color="auto" w:fill="auto"/>
        <w:spacing w:after="0" w:line="240" w:lineRule="auto"/>
        <w:ind w:firstLine="720"/>
        <w:rPr>
          <w:sz w:val="28"/>
          <w:szCs w:val="28"/>
        </w:rPr>
      </w:pPr>
      <w:r w:rsidRPr="00B24063">
        <w:rPr>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3B7E7C" w:rsidRPr="00B24063" w:rsidRDefault="003B7E7C" w:rsidP="00396439">
      <w:pPr>
        <w:pStyle w:val="24"/>
        <w:numPr>
          <w:ilvl w:val="0"/>
          <w:numId w:val="6"/>
        </w:numPr>
        <w:shd w:val="clear" w:color="auto" w:fill="auto"/>
        <w:spacing w:after="0" w:line="240" w:lineRule="auto"/>
        <w:ind w:firstLine="720"/>
        <w:rPr>
          <w:sz w:val="28"/>
          <w:szCs w:val="28"/>
        </w:rPr>
      </w:pPr>
      <w:r w:rsidRPr="00B24063">
        <w:rPr>
          <w:sz w:val="28"/>
          <w:szCs w:val="28"/>
        </w:rPr>
        <w:t>Прекращение трудового договора может иметь место по основаниям, предусмотренным Трудовым кодексом Российской Федерации, а именно:</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соглашение сторон;</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расторжение трудового договора по инициативе работника;</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lastRenderedPageBreak/>
        <w:t>расторжение трудового договора по инициативе работодателя;</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отказ работника от продолжения работы в связи с изменением определенных сторонами условий трудового договора;</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отказ работника от перевода на работу в другую местность вместе с работодателем;</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обстоятельства, не зависящие от воли сторон;</w:t>
      </w:r>
    </w:p>
    <w:p w:rsidR="003B7E7C" w:rsidRPr="00B24063" w:rsidRDefault="003B7E7C" w:rsidP="00672277">
      <w:pPr>
        <w:pStyle w:val="24"/>
        <w:numPr>
          <w:ilvl w:val="0"/>
          <w:numId w:val="5"/>
        </w:numPr>
        <w:shd w:val="clear" w:color="auto" w:fill="auto"/>
        <w:spacing w:after="0" w:line="240" w:lineRule="auto"/>
        <w:ind w:firstLine="0"/>
        <w:rPr>
          <w:sz w:val="28"/>
          <w:szCs w:val="28"/>
        </w:rPr>
      </w:pPr>
      <w:r w:rsidRPr="00B24063">
        <w:rPr>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D51387" w:rsidRDefault="003B7E7C" w:rsidP="00D51387">
      <w:pPr>
        <w:pStyle w:val="24"/>
        <w:shd w:val="clear" w:color="auto" w:fill="auto"/>
        <w:spacing w:after="0" w:line="240" w:lineRule="auto"/>
        <w:ind w:firstLine="720"/>
        <w:rPr>
          <w:sz w:val="28"/>
          <w:szCs w:val="28"/>
        </w:rPr>
      </w:pPr>
      <w:r w:rsidRPr="00B24063">
        <w:rPr>
          <w:sz w:val="28"/>
          <w:szCs w:val="28"/>
        </w:rPr>
        <w:t>Дополнительными основаниями прекращения трудового договора с педагогическим работником Учреждения являются:</w:t>
      </w:r>
    </w:p>
    <w:p w:rsidR="00D51387" w:rsidRDefault="00D51387" w:rsidP="00D51387">
      <w:pPr>
        <w:pStyle w:val="24"/>
        <w:shd w:val="clear" w:color="auto" w:fill="auto"/>
        <w:spacing w:after="0" w:line="240" w:lineRule="auto"/>
        <w:ind w:firstLine="720"/>
        <w:rPr>
          <w:sz w:val="28"/>
          <w:szCs w:val="28"/>
        </w:rPr>
      </w:pPr>
      <w:r>
        <w:rPr>
          <w:sz w:val="28"/>
          <w:szCs w:val="28"/>
        </w:rPr>
        <w:t xml:space="preserve">1) </w:t>
      </w:r>
      <w:r w:rsidR="003B7E7C" w:rsidRPr="00B24063">
        <w:rPr>
          <w:sz w:val="28"/>
          <w:szCs w:val="28"/>
        </w:rPr>
        <w:t>повторное в течение одного года грубое нарушение Устава Учреждения;</w:t>
      </w:r>
    </w:p>
    <w:p w:rsidR="003B7E7C" w:rsidRPr="00B24063" w:rsidRDefault="00D51387" w:rsidP="00D51387">
      <w:pPr>
        <w:pStyle w:val="24"/>
        <w:shd w:val="clear" w:color="auto" w:fill="auto"/>
        <w:spacing w:after="0" w:line="240" w:lineRule="auto"/>
        <w:ind w:firstLine="720"/>
        <w:rPr>
          <w:sz w:val="28"/>
          <w:szCs w:val="28"/>
        </w:rPr>
      </w:pPr>
      <w:r>
        <w:rPr>
          <w:sz w:val="28"/>
          <w:szCs w:val="28"/>
        </w:rPr>
        <w:t xml:space="preserve">2) </w:t>
      </w:r>
      <w:r w:rsidR="003B7E7C" w:rsidRPr="00B24063">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rsidR="003B7E7C" w:rsidRPr="00B24063" w:rsidRDefault="003B7E7C" w:rsidP="00B24063">
      <w:pPr>
        <w:pStyle w:val="24"/>
        <w:shd w:val="clear" w:color="auto" w:fill="auto"/>
        <w:spacing w:after="0" w:line="240" w:lineRule="auto"/>
        <w:ind w:firstLine="720"/>
        <w:rPr>
          <w:sz w:val="28"/>
          <w:szCs w:val="28"/>
        </w:rPr>
      </w:pPr>
      <w:r w:rsidRPr="00B24063">
        <w:rPr>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3B7E7C" w:rsidRPr="00B24063" w:rsidRDefault="00D51387" w:rsidP="00672277">
      <w:pPr>
        <w:pStyle w:val="24"/>
        <w:numPr>
          <w:ilvl w:val="2"/>
          <w:numId w:val="5"/>
        </w:numPr>
        <w:shd w:val="clear" w:color="auto" w:fill="auto"/>
        <w:spacing w:after="0" w:line="240" w:lineRule="auto"/>
        <w:ind w:firstLine="700"/>
        <w:rPr>
          <w:sz w:val="28"/>
          <w:szCs w:val="28"/>
        </w:rPr>
      </w:pPr>
      <w:r>
        <w:rPr>
          <w:sz w:val="28"/>
          <w:szCs w:val="28"/>
        </w:rPr>
        <w:t xml:space="preserve">2.14. </w:t>
      </w:r>
      <w:r w:rsidR="003B7E7C" w:rsidRPr="00B24063">
        <w:rPr>
          <w:sz w:val="28"/>
          <w:szCs w:val="28"/>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3B7E7C" w:rsidRPr="00B24063" w:rsidRDefault="00D51387" w:rsidP="00672277">
      <w:pPr>
        <w:pStyle w:val="24"/>
        <w:numPr>
          <w:ilvl w:val="2"/>
          <w:numId w:val="5"/>
        </w:numPr>
        <w:shd w:val="clear" w:color="auto" w:fill="auto"/>
        <w:spacing w:after="0" w:line="240" w:lineRule="auto"/>
        <w:ind w:firstLine="700"/>
        <w:rPr>
          <w:sz w:val="28"/>
          <w:szCs w:val="28"/>
        </w:rPr>
      </w:pPr>
      <w:r>
        <w:rPr>
          <w:sz w:val="28"/>
          <w:szCs w:val="28"/>
        </w:rPr>
        <w:t xml:space="preserve">2.15. </w:t>
      </w:r>
      <w:r w:rsidR="003B7E7C" w:rsidRPr="00B24063">
        <w:rPr>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672277" w:rsidRPr="00672277" w:rsidRDefault="00D51387" w:rsidP="00672277">
      <w:pPr>
        <w:pStyle w:val="24"/>
        <w:numPr>
          <w:ilvl w:val="2"/>
          <w:numId w:val="5"/>
        </w:numPr>
        <w:shd w:val="clear" w:color="auto" w:fill="auto"/>
        <w:spacing w:after="0" w:line="240" w:lineRule="auto"/>
        <w:ind w:firstLine="700"/>
        <w:rPr>
          <w:sz w:val="28"/>
          <w:szCs w:val="28"/>
        </w:rPr>
      </w:pPr>
      <w:r>
        <w:rPr>
          <w:sz w:val="28"/>
          <w:szCs w:val="28"/>
        </w:rPr>
        <w:t xml:space="preserve">2.16. </w:t>
      </w:r>
      <w:r w:rsidR="003B7E7C" w:rsidRPr="00B24063">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p>
    <w:p w:rsidR="00672277" w:rsidRPr="00672277" w:rsidRDefault="003B7E7C" w:rsidP="00672277">
      <w:pPr>
        <w:pStyle w:val="24"/>
        <w:numPr>
          <w:ilvl w:val="2"/>
          <w:numId w:val="5"/>
        </w:numPr>
        <w:shd w:val="clear" w:color="auto" w:fill="auto"/>
        <w:spacing w:after="0" w:line="240" w:lineRule="auto"/>
        <w:ind w:firstLine="700"/>
        <w:rPr>
          <w:sz w:val="28"/>
          <w:szCs w:val="28"/>
        </w:rPr>
      </w:pPr>
      <w:r w:rsidRPr="00672277">
        <w:rPr>
          <w:sz w:val="28"/>
          <w:szCs w:val="28"/>
        </w:rPr>
        <w:t xml:space="preserve">2.17. Срочный трудовой договор прекращается с истечением срока его действия. О прекращении трудового договора в связи с истечением срока его </w:t>
      </w:r>
      <w:r w:rsidRPr="00672277">
        <w:rPr>
          <w:sz w:val="28"/>
          <w:szCs w:val="28"/>
        </w:rPr>
        <w:lastRenderedPageBreak/>
        <w:t>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3B7E7C" w:rsidRPr="00672277" w:rsidRDefault="003B7E7C" w:rsidP="00672277">
      <w:pPr>
        <w:pStyle w:val="24"/>
        <w:numPr>
          <w:ilvl w:val="2"/>
          <w:numId w:val="5"/>
        </w:numPr>
        <w:shd w:val="clear" w:color="auto" w:fill="auto"/>
        <w:spacing w:after="0" w:line="240" w:lineRule="auto"/>
        <w:ind w:firstLine="700"/>
        <w:rPr>
          <w:sz w:val="28"/>
          <w:szCs w:val="28"/>
        </w:rPr>
      </w:pPr>
      <w:r w:rsidRPr="00672277">
        <w:rPr>
          <w:sz w:val="28"/>
          <w:szCs w:val="28"/>
        </w:rPr>
        <w:t>2.18. Расторжение срочного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3B7E7C" w:rsidRPr="00B24063" w:rsidRDefault="003B7E7C" w:rsidP="00396439">
      <w:pPr>
        <w:pStyle w:val="24"/>
        <w:numPr>
          <w:ilvl w:val="0"/>
          <w:numId w:val="8"/>
        </w:numPr>
        <w:shd w:val="clear" w:color="auto" w:fill="auto"/>
        <w:spacing w:after="0" w:line="240" w:lineRule="auto"/>
        <w:ind w:firstLine="709"/>
        <w:rPr>
          <w:sz w:val="28"/>
          <w:szCs w:val="28"/>
        </w:rPr>
      </w:pPr>
      <w:r w:rsidRPr="00B24063">
        <w:rPr>
          <w:sz w:val="28"/>
          <w:szCs w:val="28"/>
        </w:rPr>
        <w:t>Трудовой договор, заключенный на время выполнения определенной работы, прекращается по завершении этой работы.</w:t>
      </w:r>
    </w:p>
    <w:p w:rsidR="003B7E7C" w:rsidRPr="00B24063" w:rsidRDefault="003B7E7C" w:rsidP="00396439">
      <w:pPr>
        <w:pStyle w:val="24"/>
        <w:numPr>
          <w:ilvl w:val="0"/>
          <w:numId w:val="8"/>
        </w:numPr>
        <w:shd w:val="clear" w:color="auto" w:fill="auto"/>
        <w:spacing w:after="0" w:line="240" w:lineRule="auto"/>
        <w:ind w:firstLine="709"/>
        <w:rPr>
          <w:sz w:val="28"/>
          <w:szCs w:val="28"/>
        </w:rPr>
      </w:pPr>
      <w:r w:rsidRPr="00B24063">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3B7E7C" w:rsidRPr="00B24063" w:rsidRDefault="003B7E7C" w:rsidP="00396439">
      <w:pPr>
        <w:pStyle w:val="24"/>
        <w:numPr>
          <w:ilvl w:val="0"/>
          <w:numId w:val="8"/>
        </w:numPr>
        <w:shd w:val="clear" w:color="auto" w:fill="auto"/>
        <w:spacing w:after="0" w:line="240" w:lineRule="auto"/>
        <w:ind w:firstLine="709"/>
        <w:rPr>
          <w:sz w:val="28"/>
          <w:szCs w:val="28"/>
        </w:rPr>
      </w:pPr>
      <w:r w:rsidRPr="00B24063">
        <w:rPr>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3B7E7C" w:rsidRPr="00B24063" w:rsidRDefault="003B7E7C" w:rsidP="00B24063">
      <w:pPr>
        <w:pStyle w:val="24"/>
        <w:shd w:val="clear" w:color="auto" w:fill="auto"/>
        <w:spacing w:after="0" w:line="240" w:lineRule="auto"/>
        <w:ind w:firstLine="760"/>
        <w:rPr>
          <w:sz w:val="28"/>
          <w:szCs w:val="28"/>
        </w:rPr>
      </w:pPr>
      <w:r w:rsidRPr="00B24063">
        <w:rPr>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3B7E7C" w:rsidRPr="00672277" w:rsidRDefault="003B7E7C" w:rsidP="00672277">
      <w:pPr>
        <w:pStyle w:val="24"/>
        <w:numPr>
          <w:ilvl w:val="0"/>
          <w:numId w:val="8"/>
        </w:numPr>
        <w:shd w:val="clear" w:color="auto" w:fill="auto"/>
        <w:spacing w:after="0" w:line="240" w:lineRule="auto"/>
        <w:ind w:firstLine="709"/>
        <w:rPr>
          <w:sz w:val="28"/>
          <w:szCs w:val="28"/>
        </w:rPr>
      </w:pPr>
      <w:r w:rsidRPr="00B24063">
        <w:rPr>
          <w:sz w:val="28"/>
          <w:szCs w:val="28"/>
        </w:rPr>
        <w:t>Прекращение трудового договора оформляется приказом работодателя.</w:t>
      </w:r>
    </w:p>
    <w:p w:rsidR="00672277" w:rsidRPr="00B24063" w:rsidRDefault="00672277" w:rsidP="00672277">
      <w:pPr>
        <w:pStyle w:val="24"/>
        <w:shd w:val="clear" w:color="auto" w:fill="auto"/>
        <w:spacing w:after="0" w:line="240" w:lineRule="auto"/>
        <w:ind w:left="709" w:firstLine="0"/>
        <w:rPr>
          <w:sz w:val="28"/>
          <w:szCs w:val="28"/>
        </w:rPr>
      </w:pPr>
    </w:p>
    <w:p w:rsidR="003B7E7C" w:rsidRDefault="003B7E7C" w:rsidP="00672277">
      <w:pPr>
        <w:pStyle w:val="120"/>
        <w:keepNext/>
        <w:keepLines/>
        <w:shd w:val="clear" w:color="auto" w:fill="auto"/>
        <w:spacing w:line="240" w:lineRule="auto"/>
        <w:jc w:val="center"/>
        <w:rPr>
          <w:b/>
          <w:sz w:val="28"/>
          <w:szCs w:val="28"/>
        </w:rPr>
      </w:pPr>
      <w:r w:rsidRPr="00672277">
        <w:rPr>
          <w:b/>
          <w:sz w:val="28"/>
          <w:szCs w:val="28"/>
        </w:rPr>
        <w:t>3. Основные права и обязанности работников Учреждения</w:t>
      </w:r>
    </w:p>
    <w:p w:rsidR="003B7E7C" w:rsidRPr="00B24063" w:rsidRDefault="003B7E7C" w:rsidP="00B24063">
      <w:pPr>
        <w:pStyle w:val="24"/>
        <w:shd w:val="clear" w:color="auto" w:fill="auto"/>
        <w:spacing w:after="0" w:line="240" w:lineRule="auto"/>
        <w:ind w:firstLine="480"/>
        <w:rPr>
          <w:sz w:val="28"/>
          <w:szCs w:val="28"/>
        </w:rPr>
      </w:pPr>
      <w:r w:rsidRPr="00B24063">
        <w:rPr>
          <w:sz w:val="28"/>
          <w:szCs w:val="28"/>
        </w:rPr>
        <w:t>3.1. Работники Учреждения имеют право на:</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предоставление работы, обусловленной трудовым договором;</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полную достоверную информацию об условиях труда и требованиях охраны труда на рабочем месте;</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защиту своих трудовых прав, свобод и законных интересов всеми не запрещенными законом способами;</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защиту в соответствии с законодательством Российской Федерации своих персональных данных, хранящихся у работодателя;</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разрешение индивидуальных и коллективных трудовых споров, включая право</w:t>
      </w:r>
      <w:r w:rsidR="00672277">
        <w:rPr>
          <w:sz w:val="28"/>
          <w:szCs w:val="28"/>
        </w:rPr>
        <w:t xml:space="preserve"> </w:t>
      </w:r>
      <w:r w:rsidRPr="00B24063">
        <w:rPr>
          <w:sz w:val="28"/>
          <w:szCs w:val="28"/>
        </w:rPr>
        <w:t>на</w:t>
      </w:r>
      <w:r w:rsidRPr="00B24063">
        <w:rPr>
          <w:sz w:val="28"/>
          <w:szCs w:val="28"/>
        </w:rPr>
        <w:tab/>
        <w:t>забастовку,</w:t>
      </w:r>
      <w:r w:rsidRPr="00B24063">
        <w:rPr>
          <w:sz w:val="28"/>
          <w:szCs w:val="28"/>
        </w:rPr>
        <w:tab/>
        <w:t>в</w:t>
      </w:r>
      <w:r w:rsidR="00672277">
        <w:rPr>
          <w:sz w:val="28"/>
          <w:szCs w:val="28"/>
        </w:rPr>
        <w:t xml:space="preserve"> порядке, </w:t>
      </w:r>
      <w:r w:rsidRPr="00B24063">
        <w:rPr>
          <w:sz w:val="28"/>
          <w:szCs w:val="28"/>
        </w:rPr>
        <w:t>установленном Трудовым кодексом</w:t>
      </w:r>
      <w:r w:rsidR="00672277">
        <w:rPr>
          <w:sz w:val="28"/>
          <w:szCs w:val="28"/>
        </w:rPr>
        <w:t xml:space="preserve"> </w:t>
      </w:r>
      <w:r w:rsidRPr="00B24063">
        <w:rPr>
          <w:sz w:val="28"/>
          <w:szCs w:val="28"/>
        </w:rPr>
        <w:t>Российской Федерации, иными федеральными законами;</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3B7E7C" w:rsidRPr="00B24063" w:rsidRDefault="003B7E7C" w:rsidP="00672277">
      <w:pPr>
        <w:pStyle w:val="24"/>
        <w:numPr>
          <w:ilvl w:val="0"/>
          <w:numId w:val="9"/>
        </w:numPr>
        <w:shd w:val="clear" w:color="auto" w:fill="auto"/>
        <w:spacing w:after="0" w:line="240" w:lineRule="auto"/>
        <w:ind w:firstLine="0"/>
        <w:rPr>
          <w:sz w:val="28"/>
          <w:szCs w:val="28"/>
        </w:rPr>
      </w:pPr>
      <w:r w:rsidRPr="00B24063">
        <w:rPr>
          <w:sz w:val="28"/>
          <w:szCs w:val="28"/>
        </w:rPr>
        <w:t>обязательное социальное страхование в случаях, предусмотренных федеральными законами.</w:t>
      </w:r>
    </w:p>
    <w:p w:rsidR="003B7E7C" w:rsidRPr="00B24063" w:rsidRDefault="003B7E7C" w:rsidP="00B24063">
      <w:pPr>
        <w:pStyle w:val="24"/>
        <w:shd w:val="clear" w:color="auto" w:fill="auto"/>
        <w:spacing w:after="0" w:line="240" w:lineRule="auto"/>
        <w:ind w:firstLine="720"/>
        <w:jc w:val="left"/>
        <w:rPr>
          <w:sz w:val="28"/>
          <w:szCs w:val="28"/>
        </w:rPr>
      </w:pPr>
      <w:r w:rsidRPr="00B24063">
        <w:rPr>
          <w:sz w:val="28"/>
          <w:szCs w:val="28"/>
        </w:rPr>
        <w:t>3.2. Педагогические работники Учреждения пользуются следующими академическими правами и свободами:</w:t>
      </w:r>
    </w:p>
    <w:p w:rsidR="003B7E7C" w:rsidRPr="00B24063" w:rsidRDefault="003B7E7C" w:rsidP="00672277">
      <w:pPr>
        <w:pStyle w:val="24"/>
        <w:numPr>
          <w:ilvl w:val="1"/>
          <w:numId w:val="9"/>
        </w:numPr>
        <w:shd w:val="clear" w:color="auto" w:fill="auto"/>
        <w:spacing w:after="0" w:line="240" w:lineRule="auto"/>
        <w:ind w:firstLine="0"/>
        <w:rPr>
          <w:sz w:val="28"/>
          <w:szCs w:val="28"/>
        </w:rPr>
      </w:pPr>
      <w:r w:rsidRPr="00B24063">
        <w:rPr>
          <w:sz w:val="28"/>
          <w:szCs w:val="28"/>
        </w:rPr>
        <w:t>свобода преподавания, свободное выражение своего мнения, свобода от вмешательства в профессиональную деятельность;</w:t>
      </w:r>
    </w:p>
    <w:p w:rsidR="003B7E7C" w:rsidRPr="00B24063" w:rsidRDefault="003B7E7C" w:rsidP="00672277">
      <w:pPr>
        <w:pStyle w:val="24"/>
        <w:numPr>
          <w:ilvl w:val="1"/>
          <w:numId w:val="9"/>
        </w:numPr>
        <w:shd w:val="clear" w:color="auto" w:fill="auto"/>
        <w:spacing w:after="0" w:line="240" w:lineRule="auto"/>
        <w:ind w:firstLine="0"/>
        <w:rPr>
          <w:sz w:val="28"/>
          <w:szCs w:val="28"/>
        </w:rPr>
      </w:pPr>
      <w:r w:rsidRPr="00B24063">
        <w:rPr>
          <w:sz w:val="28"/>
          <w:szCs w:val="28"/>
        </w:rPr>
        <w:t>свобода выбора и использования педагогически обоснованных форм, средств, методов обучения и воспитания;</w:t>
      </w:r>
    </w:p>
    <w:p w:rsidR="003B7E7C" w:rsidRPr="00B24063" w:rsidRDefault="003B7E7C" w:rsidP="00672277">
      <w:pPr>
        <w:pStyle w:val="24"/>
        <w:numPr>
          <w:ilvl w:val="1"/>
          <w:numId w:val="9"/>
        </w:numPr>
        <w:shd w:val="clear" w:color="auto" w:fill="auto"/>
        <w:spacing w:after="0" w:line="240" w:lineRule="auto"/>
        <w:ind w:firstLine="0"/>
        <w:rPr>
          <w:sz w:val="28"/>
          <w:szCs w:val="28"/>
        </w:rPr>
      </w:pPr>
      <w:r w:rsidRPr="00B24063">
        <w:rPr>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B7E7C" w:rsidRPr="00B24063" w:rsidRDefault="003B7E7C" w:rsidP="00672277">
      <w:pPr>
        <w:pStyle w:val="24"/>
        <w:numPr>
          <w:ilvl w:val="1"/>
          <w:numId w:val="9"/>
        </w:numPr>
        <w:shd w:val="clear" w:color="auto" w:fill="auto"/>
        <w:spacing w:after="0" w:line="240" w:lineRule="auto"/>
        <w:ind w:firstLine="0"/>
        <w:rPr>
          <w:sz w:val="28"/>
          <w:szCs w:val="28"/>
        </w:rPr>
      </w:pPr>
      <w:r w:rsidRPr="00B24063">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B7E7C" w:rsidRPr="00B24063" w:rsidRDefault="003B7E7C" w:rsidP="00672277">
      <w:pPr>
        <w:pStyle w:val="24"/>
        <w:numPr>
          <w:ilvl w:val="1"/>
          <w:numId w:val="9"/>
        </w:numPr>
        <w:shd w:val="clear" w:color="auto" w:fill="auto"/>
        <w:spacing w:after="0" w:line="240" w:lineRule="auto"/>
        <w:ind w:firstLine="0"/>
        <w:rPr>
          <w:sz w:val="28"/>
          <w:szCs w:val="28"/>
        </w:rPr>
      </w:pPr>
      <w:r w:rsidRPr="00B24063">
        <w:rPr>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B7E7C" w:rsidRPr="00B24063" w:rsidRDefault="003B7E7C" w:rsidP="00672277">
      <w:pPr>
        <w:pStyle w:val="24"/>
        <w:numPr>
          <w:ilvl w:val="1"/>
          <w:numId w:val="9"/>
        </w:numPr>
        <w:shd w:val="clear" w:color="auto" w:fill="auto"/>
        <w:spacing w:after="0" w:line="240" w:lineRule="auto"/>
        <w:ind w:firstLine="0"/>
        <w:rPr>
          <w:sz w:val="28"/>
          <w:szCs w:val="28"/>
        </w:rPr>
      </w:pPr>
      <w:r w:rsidRPr="00B24063">
        <w:rPr>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B7E7C" w:rsidRPr="00B24063" w:rsidRDefault="003B7E7C" w:rsidP="00672277">
      <w:pPr>
        <w:pStyle w:val="24"/>
        <w:numPr>
          <w:ilvl w:val="0"/>
          <w:numId w:val="11"/>
        </w:numPr>
        <w:shd w:val="clear" w:color="auto" w:fill="auto"/>
        <w:spacing w:after="0" w:line="240" w:lineRule="auto"/>
        <w:ind w:firstLine="0"/>
        <w:rPr>
          <w:sz w:val="28"/>
          <w:szCs w:val="28"/>
        </w:rPr>
      </w:pPr>
      <w:r w:rsidRPr="00B24063">
        <w:rPr>
          <w:sz w:val="28"/>
          <w:szCs w:val="28"/>
        </w:rPr>
        <w:t xml:space="preserve">право на бесплатное пользование библиотеками и информационными ресурсами, а также доступ в порядке, установленном Учреждением, к </w:t>
      </w:r>
      <w:r w:rsidRPr="00B24063">
        <w:rPr>
          <w:sz w:val="28"/>
          <w:szCs w:val="28"/>
        </w:rPr>
        <w:lastRenderedPageBreak/>
        <w:t>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3B7E7C" w:rsidRPr="00B24063" w:rsidRDefault="003B7E7C" w:rsidP="00672277">
      <w:pPr>
        <w:pStyle w:val="24"/>
        <w:numPr>
          <w:ilvl w:val="0"/>
          <w:numId w:val="11"/>
        </w:numPr>
        <w:shd w:val="clear" w:color="auto" w:fill="auto"/>
        <w:spacing w:after="0" w:line="240" w:lineRule="auto"/>
        <w:ind w:firstLine="0"/>
        <w:rPr>
          <w:sz w:val="28"/>
          <w:szCs w:val="28"/>
        </w:rPr>
      </w:pPr>
      <w:r w:rsidRPr="00B24063">
        <w:rPr>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3B7E7C" w:rsidRPr="00B24063" w:rsidRDefault="003B7E7C" w:rsidP="00672277">
      <w:pPr>
        <w:pStyle w:val="24"/>
        <w:numPr>
          <w:ilvl w:val="0"/>
          <w:numId w:val="11"/>
        </w:numPr>
        <w:shd w:val="clear" w:color="auto" w:fill="auto"/>
        <w:spacing w:after="0" w:line="240" w:lineRule="auto"/>
        <w:ind w:firstLine="0"/>
        <w:rPr>
          <w:sz w:val="28"/>
          <w:szCs w:val="28"/>
        </w:rPr>
      </w:pPr>
      <w:r w:rsidRPr="00B24063">
        <w:rPr>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3B7E7C" w:rsidRPr="00B24063" w:rsidRDefault="003B7E7C" w:rsidP="00672277">
      <w:pPr>
        <w:pStyle w:val="24"/>
        <w:numPr>
          <w:ilvl w:val="0"/>
          <w:numId w:val="11"/>
        </w:numPr>
        <w:shd w:val="clear" w:color="auto" w:fill="auto"/>
        <w:spacing w:after="0" w:line="240" w:lineRule="auto"/>
        <w:ind w:firstLine="0"/>
        <w:rPr>
          <w:sz w:val="28"/>
          <w:szCs w:val="28"/>
        </w:rPr>
      </w:pPr>
      <w:r w:rsidRPr="00B24063">
        <w:rPr>
          <w:sz w:val="28"/>
          <w:szCs w:val="28"/>
        </w:rPr>
        <w:t>право на обращение в комиссию по урегулированию споров между участниками образовательных отношений;</w:t>
      </w:r>
    </w:p>
    <w:p w:rsidR="003B7E7C" w:rsidRPr="00B24063" w:rsidRDefault="003B7E7C" w:rsidP="00672277">
      <w:pPr>
        <w:pStyle w:val="24"/>
        <w:numPr>
          <w:ilvl w:val="0"/>
          <w:numId w:val="11"/>
        </w:numPr>
        <w:shd w:val="clear" w:color="auto" w:fill="auto"/>
        <w:spacing w:after="0" w:line="240" w:lineRule="auto"/>
        <w:ind w:firstLine="0"/>
        <w:rPr>
          <w:sz w:val="28"/>
          <w:szCs w:val="28"/>
        </w:rPr>
      </w:pPr>
      <w:r w:rsidRPr="00B24063">
        <w:rPr>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B7E7C" w:rsidRPr="00B24063" w:rsidRDefault="003B7E7C" w:rsidP="00396439">
      <w:pPr>
        <w:pStyle w:val="24"/>
        <w:numPr>
          <w:ilvl w:val="0"/>
          <w:numId w:val="12"/>
        </w:numPr>
        <w:shd w:val="clear" w:color="auto" w:fill="auto"/>
        <w:spacing w:after="0" w:line="240" w:lineRule="auto"/>
        <w:ind w:firstLine="700"/>
        <w:rPr>
          <w:sz w:val="28"/>
          <w:szCs w:val="28"/>
        </w:rPr>
      </w:pPr>
      <w:r w:rsidRPr="00B24063">
        <w:rPr>
          <w:sz w:val="28"/>
          <w:szCs w:val="28"/>
        </w:rPr>
        <w:t>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директора Учреждения от 20.03.2014года № 12/01-09.</w:t>
      </w:r>
    </w:p>
    <w:p w:rsidR="003B7E7C" w:rsidRPr="00B24063" w:rsidRDefault="003B7E7C" w:rsidP="00396439">
      <w:pPr>
        <w:pStyle w:val="24"/>
        <w:numPr>
          <w:ilvl w:val="0"/>
          <w:numId w:val="12"/>
        </w:numPr>
        <w:shd w:val="clear" w:color="auto" w:fill="auto"/>
        <w:spacing w:after="0" w:line="240" w:lineRule="auto"/>
        <w:ind w:firstLine="700"/>
        <w:rPr>
          <w:sz w:val="28"/>
          <w:szCs w:val="28"/>
        </w:rPr>
      </w:pPr>
      <w:r w:rsidRPr="00B24063">
        <w:rPr>
          <w:sz w:val="28"/>
          <w:szCs w:val="28"/>
        </w:rPr>
        <w:t>Педагогические работники Учреждения имеют следующие трудовые права и социальные гарантии:</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право на сокращенную продолжительность рабочего времени;</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право на досрочное назначение трудовой пенсии по старости в порядке, установленном законодательством Российской Федерации;</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B7E7C" w:rsidRPr="00B24063" w:rsidRDefault="003B7E7C" w:rsidP="00672277">
      <w:pPr>
        <w:pStyle w:val="24"/>
        <w:numPr>
          <w:ilvl w:val="1"/>
          <w:numId w:val="12"/>
        </w:numPr>
        <w:shd w:val="clear" w:color="auto" w:fill="auto"/>
        <w:spacing w:after="0" w:line="240" w:lineRule="auto"/>
        <w:ind w:firstLine="0"/>
        <w:rPr>
          <w:sz w:val="28"/>
          <w:szCs w:val="28"/>
        </w:rPr>
      </w:pPr>
      <w:r w:rsidRPr="00B24063">
        <w:rPr>
          <w:sz w:val="28"/>
          <w:szCs w:val="28"/>
        </w:rPr>
        <w:t>иные трудовые права, меры социальной поддержки, установленные федеральными законами и законодательными актами Ярославской области, трудовым законодательством, иными нормативными правовыми актами, содержащими нормы трудового права.</w:t>
      </w:r>
    </w:p>
    <w:p w:rsidR="003B7E7C" w:rsidRPr="006C3C68" w:rsidRDefault="003B7E7C" w:rsidP="00396439">
      <w:pPr>
        <w:pStyle w:val="1"/>
        <w:numPr>
          <w:ilvl w:val="0"/>
          <w:numId w:val="13"/>
        </w:numPr>
        <w:shd w:val="clear" w:color="auto" w:fill="auto"/>
        <w:spacing w:after="0" w:line="240" w:lineRule="auto"/>
        <w:ind w:firstLine="700"/>
        <w:rPr>
          <w:color w:val="auto"/>
          <w:sz w:val="28"/>
          <w:szCs w:val="28"/>
        </w:rPr>
      </w:pPr>
      <w:r w:rsidRPr="006C3C68">
        <w:rPr>
          <w:color w:val="auto"/>
          <w:sz w:val="28"/>
          <w:szCs w:val="28"/>
        </w:rPr>
        <w:t xml:space="preserve">Педагогические работники, проживающие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w:t>
      </w:r>
      <w:r w:rsidRPr="006C3C68">
        <w:rPr>
          <w:color w:val="auto"/>
          <w:sz w:val="28"/>
          <w:szCs w:val="28"/>
        </w:rPr>
        <w:lastRenderedPageBreak/>
        <w:t xml:space="preserve">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w:t>
      </w:r>
      <w:r w:rsidR="006C3C68" w:rsidRPr="006C3C68">
        <w:rPr>
          <w:color w:val="auto"/>
          <w:sz w:val="28"/>
          <w:szCs w:val="28"/>
        </w:rPr>
        <w:t>Оренбургской области</w:t>
      </w:r>
      <w:r w:rsidRPr="006C3C68">
        <w:rPr>
          <w:color w:val="auto"/>
          <w:sz w:val="28"/>
          <w:szCs w:val="28"/>
        </w:rPr>
        <w:t xml:space="preserve"> и обеспечиваются за счёт бюджетных ассигнований бюджета </w:t>
      </w:r>
      <w:r w:rsidR="006C3C68" w:rsidRPr="006C3C68">
        <w:rPr>
          <w:color w:val="auto"/>
          <w:sz w:val="28"/>
          <w:szCs w:val="28"/>
        </w:rPr>
        <w:t>Переволоцкого</w:t>
      </w:r>
      <w:r w:rsidRPr="006C3C68">
        <w:rPr>
          <w:color w:val="auto"/>
          <w:sz w:val="28"/>
          <w:szCs w:val="28"/>
        </w:rPr>
        <w:t xml:space="preserve"> муниципального района.</w:t>
      </w:r>
    </w:p>
    <w:p w:rsidR="003B7E7C" w:rsidRPr="00B24063" w:rsidRDefault="003B7E7C" w:rsidP="00396439">
      <w:pPr>
        <w:pStyle w:val="1"/>
        <w:numPr>
          <w:ilvl w:val="0"/>
          <w:numId w:val="13"/>
        </w:numPr>
        <w:shd w:val="clear" w:color="auto" w:fill="auto"/>
        <w:spacing w:after="0" w:line="240" w:lineRule="auto"/>
        <w:ind w:firstLine="700"/>
        <w:rPr>
          <w:sz w:val="28"/>
          <w:szCs w:val="28"/>
        </w:rPr>
      </w:pPr>
      <w:r w:rsidRPr="00B24063">
        <w:rPr>
          <w:sz w:val="28"/>
          <w:szCs w:val="28"/>
        </w:rPr>
        <w:t>Педагогические работники Учреждения, участвующие по решению уполномоченных органов исполнительной власти в проведении единого государственного экзамена в рабочее время, освобождаются от основной работы. Указанным работникам предоставляются гарантии и компенсации, установленные трудовым законодательством и иными актами, содержащими нормы трудового права.</w:t>
      </w:r>
    </w:p>
    <w:p w:rsidR="003B7E7C" w:rsidRPr="00B24063" w:rsidRDefault="003B7E7C" w:rsidP="00396439">
      <w:pPr>
        <w:pStyle w:val="1"/>
        <w:numPr>
          <w:ilvl w:val="0"/>
          <w:numId w:val="13"/>
        </w:numPr>
        <w:shd w:val="clear" w:color="auto" w:fill="auto"/>
        <w:spacing w:after="0" w:line="240" w:lineRule="auto"/>
        <w:ind w:firstLine="700"/>
        <w:rPr>
          <w:sz w:val="28"/>
          <w:szCs w:val="28"/>
        </w:rPr>
      </w:pPr>
      <w:r w:rsidRPr="00B24063">
        <w:rPr>
          <w:sz w:val="28"/>
          <w:szCs w:val="28"/>
        </w:rPr>
        <w:t>Директору Учреждения, заместителям директора Учреждения,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3B7E7C" w:rsidRPr="00B24063" w:rsidRDefault="003B7E7C" w:rsidP="00396439">
      <w:pPr>
        <w:pStyle w:val="1"/>
        <w:numPr>
          <w:ilvl w:val="0"/>
          <w:numId w:val="13"/>
        </w:numPr>
        <w:shd w:val="clear" w:color="auto" w:fill="auto"/>
        <w:spacing w:after="0" w:line="240" w:lineRule="auto"/>
        <w:ind w:firstLine="700"/>
        <w:rPr>
          <w:sz w:val="28"/>
          <w:szCs w:val="28"/>
        </w:rPr>
      </w:pPr>
      <w:r w:rsidRPr="00B24063">
        <w:rPr>
          <w:sz w:val="28"/>
          <w:szCs w:val="28"/>
        </w:rPr>
        <w:t>Работники Учреждения обязаны:</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добросовестно исполнять свои трудовые обязанности, возложенные трудовым договором;</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соблюдать правила внутреннего трудового распорядка Учреждения;</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соблюдать трудовую дисциплину;</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соблюдать требования по охране труда и обеспечению безопасности труда;</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3B7E7C" w:rsidRPr="00B24063" w:rsidRDefault="003B7E7C" w:rsidP="00672277">
      <w:pPr>
        <w:pStyle w:val="1"/>
        <w:numPr>
          <w:ilvl w:val="0"/>
          <w:numId w:val="14"/>
        </w:numPr>
        <w:shd w:val="clear" w:color="auto" w:fill="auto"/>
        <w:spacing w:after="0" w:line="240" w:lineRule="auto"/>
        <w:ind w:firstLine="0"/>
        <w:rPr>
          <w:sz w:val="28"/>
          <w:szCs w:val="28"/>
        </w:rPr>
      </w:pPr>
      <w:r w:rsidRPr="00B24063">
        <w:rPr>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B7E7C" w:rsidRPr="00B24063" w:rsidRDefault="003B7E7C" w:rsidP="00396439">
      <w:pPr>
        <w:pStyle w:val="1"/>
        <w:numPr>
          <w:ilvl w:val="0"/>
          <w:numId w:val="13"/>
        </w:numPr>
        <w:shd w:val="clear" w:color="auto" w:fill="auto"/>
        <w:spacing w:after="0" w:line="240" w:lineRule="auto"/>
        <w:ind w:firstLine="700"/>
        <w:rPr>
          <w:sz w:val="28"/>
          <w:szCs w:val="28"/>
        </w:rPr>
      </w:pPr>
      <w:r w:rsidRPr="00B24063">
        <w:rPr>
          <w:sz w:val="28"/>
          <w:szCs w:val="28"/>
        </w:rPr>
        <w:t>Педагогические работники Учреждения обязаны:</w:t>
      </w:r>
    </w:p>
    <w:p w:rsidR="003B7E7C" w:rsidRPr="00B24063" w:rsidRDefault="003B7E7C" w:rsidP="00672277">
      <w:pPr>
        <w:pStyle w:val="1"/>
        <w:numPr>
          <w:ilvl w:val="1"/>
          <w:numId w:val="13"/>
        </w:numPr>
        <w:shd w:val="clear" w:color="auto" w:fill="auto"/>
        <w:spacing w:after="0" w:line="240" w:lineRule="auto"/>
        <w:ind w:firstLine="0"/>
        <w:rPr>
          <w:sz w:val="28"/>
          <w:szCs w:val="28"/>
        </w:rPr>
      </w:pPr>
      <w:r w:rsidRPr="00B24063">
        <w:rPr>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3B7E7C" w:rsidRPr="00B24063" w:rsidRDefault="003B7E7C" w:rsidP="00672277">
      <w:pPr>
        <w:pStyle w:val="1"/>
        <w:numPr>
          <w:ilvl w:val="1"/>
          <w:numId w:val="13"/>
        </w:numPr>
        <w:shd w:val="clear" w:color="auto" w:fill="auto"/>
        <w:spacing w:after="0" w:line="240" w:lineRule="auto"/>
        <w:ind w:firstLine="0"/>
        <w:rPr>
          <w:sz w:val="28"/>
          <w:szCs w:val="28"/>
        </w:rPr>
      </w:pPr>
      <w:r w:rsidRPr="00B24063">
        <w:rPr>
          <w:sz w:val="28"/>
          <w:szCs w:val="28"/>
        </w:rPr>
        <w:t>соблюдать правовые, нравственные и этические нормы, следовать требованиям профессиональной этики, утверждённым в Учреждении;</w:t>
      </w:r>
    </w:p>
    <w:p w:rsidR="003B7E7C" w:rsidRPr="00B24063" w:rsidRDefault="003B7E7C" w:rsidP="00672277">
      <w:pPr>
        <w:pStyle w:val="1"/>
        <w:numPr>
          <w:ilvl w:val="1"/>
          <w:numId w:val="13"/>
        </w:numPr>
        <w:shd w:val="clear" w:color="auto" w:fill="auto"/>
        <w:spacing w:after="0" w:line="240" w:lineRule="auto"/>
        <w:ind w:firstLine="0"/>
        <w:rPr>
          <w:sz w:val="28"/>
          <w:szCs w:val="28"/>
        </w:rPr>
      </w:pPr>
      <w:r w:rsidRPr="00B24063">
        <w:rPr>
          <w:sz w:val="28"/>
          <w:szCs w:val="28"/>
        </w:rPr>
        <w:t>уважать честь и достоинство обучающихся и других участников образовательных отношений;</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w:t>
      </w:r>
      <w:r w:rsidRPr="00B24063">
        <w:rPr>
          <w:sz w:val="28"/>
          <w:szCs w:val="28"/>
        </w:rPr>
        <w:lastRenderedPageBreak/>
        <w:t>мира, формировать у обучающихся культуру здорового и безопасного образа жизни;</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применять педагогически обоснованные и обеспечивающие высокое качество образования формы, методы обучения и воспитания;</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систематически повышать свой профессиональный уровень;</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проходить аттестацию на соответствие занимаемой должности в порядке, установленном законодательством об образовании;</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3B7E7C" w:rsidRPr="00B24063" w:rsidRDefault="003B7E7C" w:rsidP="00672277">
      <w:pPr>
        <w:pStyle w:val="24"/>
        <w:numPr>
          <w:ilvl w:val="0"/>
          <w:numId w:val="15"/>
        </w:numPr>
        <w:shd w:val="clear" w:color="auto" w:fill="auto"/>
        <w:spacing w:after="0" w:line="240" w:lineRule="auto"/>
        <w:ind w:firstLine="0"/>
        <w:rPr>
          <w:sz w:val="28"/>
          <w:szCs w:val="28"/>
        </w:rPr>
      </w:pPr>
      <w:r w:rsidRPr="00B24063">
        <w:rPr>
          <w:sz w:val="28"/>
          <w:szCs w:val="28"/>
        </w:rPr>
        <w:t>соблюдать устав Учреждения.</w:t>
      </w:r>
    </w:p>
    <w:p w:rsidR="00672277" w:rsidRDefault="00672277" w:rsidP="00B24063">
      <w:pPr>
        <w:pStyle w:val="11"/>
        <w:keepNext/>
        <w:keepLines/>
        <w:shd w:val="clear" w:color="auto" w:fill="auto"/>
        <w:spacing w:before="0" w:after="0" w:line="240" w:lineRule="auto"/>
        <w:rPr>
          <w:sz w:val="28"/>
          <w:szCs w:val="28"/>
        </w:rPr>
      </w:pPr>
    </w:p>
    <w:p w:rsidR="003B7E7C" w:rsidRPr="00B24063" w:rsidRDefault="003B7E7C" w:rsidP="00672277">
      <w:pPr>
        <w:pStyle w:val="11"/>
        <w:keepNext/>
        <w:keepLines/>
        <w:shd w:val="clear" w:color="auto" w:fill="auto"/>
        <w:spacing w:before="0" w:after="0" w:line="240" w:lineRule="auto"/>
        <w:jc w:val="center"/>
        <w:rPr>
          <w:sz w:val="28"/>
          <w:szCs w:val="28"/>
        </w:rPr>
      </w:pPr>
      <w:r w:rsidRPr="00B24063">
        <w:rPr>
          <w:sz w:val="28"/>
          <w:szCs w:val="28"/>
        </w:rPr>
        <w:t>4. Основные права и обязанности работодателя</w:t>
      </w:r>
    </w:p>
    <w:p w:rsidR="003B7E7C" w:rsidRPr="00B24063" w:rsidRDefault="003B7E7C" w:rsidP="00AE6A22">
      <w:pPr>
        <w:pStyle w:val="24"/>
        <w:shd w:val="clear" w:color="auto" w:fill="auto"/>
        <w:spacing w:after="0" w:line="240" w:lineRule="auto"/>
        <w:ind w:firstLine="709"/>
        <w:jc w:val="left"/>
        <w:rPr>
          <w:sz w:val="28"/>
          <w:szCs w:val="28"/>
        </w:rPr>
      </w:pPr>
      <w:r w:rsidRPr="00B24063">
        <w:rPr>
          <w:sz w:val="28"/>
          <w:szCs w:val="28"/>
        </w:rPr>
        <w:t>4.1. Работодатель имеет право:</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вести коллективные переговоры и заключать коллективные договоры;</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поощрять работников за добросовестный эффективный труд;</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принимать локальные нормативные акты.</w:t>
      </w:r>
    </w:p>
    <w:p w:rsidR="003B7E7C" w:rsidRPr="00B24063" w:rsidRDefault="003B7E7C" w:rsidP="00AE6A22">
      <w:pPr>
        <w:pStyle w:val="24"/>
        <w:shd w:val="clear" w:color="auto" w:fill="auto"/>
        <w:spacing w:after="0" w:line="240" w:lineRule="auto"/>
        <w:ind w:firstLine="709"/>
        <w:jc w:val="left"/>
        <w:rPr>
          <w:sz w:val="28"/>
          <w:szCs w:val="28"/>
        </w:rPr>
      </w:pPr>
      <w:r w:rsidRPr="00B24063">
        <w:rPr>
          <w:sz w:val="28"/>
          <w:szCs w:val="28"/>
        </w:rPr>
        <w:t>4.2. Работодатель обязан:</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предоставлять работникам работу, обусловленную трудовым договором;</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обеспечивать безопасность и условия труда, соответствующие государственным нормативным требованиям охраны труда;</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B7E7C" w:rsidRPr="00B24063" w:rsidRDefault="003B7E7C" w:rsidP="00672277">
      <w:pPr>
        <w:pStyle w:val="24"/>
        <w:numPr>
          <w:ilvl w:val="0"/>
          <w:numId w:val="16"/>
        </w:numPr>
        <w:shd w:val="clear" w:color="auto" w:fill="auto"/>
        <w:spacing w:after="0" w:line="240" w:lineRule="auto"/>
        <w:ind w:firstLine="0"/>
        <w:rPr>
          <w:sz w:val="28"/>
          <w:szCs w:val="28"/>
        </w:rPr>
      </w:pPr>
      <w:r w:rsidRPr="00B24063">
        <w:rPr>
          <w:sz w:val="28"/>
          <w:szCs w:val="28"/>
        </w:rPr>
        <w:t>обеспечивать работникам равную оплату за труд равной ценности;</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выплачивать 16 и 30 числа каждого месяца в полном размере причитающуюся работникам заработную плату в учреждении либо перечислять на указанный работником счет в банке на условиях, определенных коллективным договором или трудовым договором;</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lastRenderedPageBreak/>
        <w:t>соблюдать требования при получении и обрабатывать персональные данные работников в соответствии с требованиями законодательства;</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вести коллективные переговоры, а также заключать коллективный договор в порядке, установленном Трудовым кодексом Российской Федерации;</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обеспечивать бытовые нужды работников, связанные с исполнением ими трудовых обязанностей;</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осуществлять обязательное социальное страхование работников в порядке, установленном федеральными законами;</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3B7E7C" w:rsidRPr="00B24063" w:rsidRDefault="003B7E7C" w:rsidP="00672277">
      <w:pPr>
        <w:pStyle w:val="1"/>
        <w:numPr>
          <w:ilvl w:val="0"/>
          <w:numId w:val="17"/>
        </w:numPr>
        <w:shd w:val="clear" w:color="auto" w:fill="auto"/>
        <w:spacing w:after="0" w:line="240" w:lineRule="auto"/>
        <w:ind w:firstLine="0"/>
        <w:rPr>
          <w:sz w:val="28"/>
          <w:szCs w:val="28"/>
        </w:rPr>
      </w:pPr>
      <w:r w:rsidRPr="00B24063">
        <w:rPr>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672277" w:rsidRDefault="00672277" w:rsidP="00B24063">
      <w:pPr>
        <w:pStyle w:val="11"/>
        <w:keepNext/>
        <w:keepLines/>
        <w:shd w:val="clear" w:color="auto" w:fill="auto"/>
        <w:spacing w:before="0" w:after="0" w:line="240" w:lineRule="auto"/>
        <w:rPr>
          <w:rStyle w:val="11pt"/>
          <w:sz w:val="28"/>
          <w:szCs w:val="28"/>
        </w:rPr>
      </w:pPr>
    </w:p>
    <w:p w:rsidR="003B7E7C" w:rsidRPr="00672277" w:rsidRDefault="003B7E7C" w:rsidP="00672277">
      <w:pPr>
        <w:pStyle w:val="11"/>
        <w:keepNext/>
        <w:keepLines/>
        <w:shd w:val="clear" w:color="auto" w:fill="auto"/>
        <w:spacing w:before="0" w:after="0" w:line="240" w:lineRule="auto"/>
        <w:jc w:val="center"/>
        <w:rPr>
          <w:b w:val="0"/>
          <w:sz w:val="28"/>
          <w:szCs w:val="28"/>
        </w:rPr>
      </w:pPr>
      <w:r w:rsidRPr="00672277">
        <w:rPr>
          <w:rStyle w:val="11pt"/>
          <w:b/>
          <w:sz w:val="28"/>
          <w:szCs w:val="28"/>
        </w:rPr>
        <w:t>5. Рабочее время и время отдыха</w:t>
      </w:r>
    </w:p>
    <w:p w:rsidR="003B7E7C" w:rsidRPr="00672277" w:rsidRDefault="003B7E7C" w:rsidP="00672277">
      <w:pPr>
        <w:pStyle w:val="1"/>
        <w:numPr>
          <w:ilvl w:val="0"/>
          <w:numId w:val="18"/>
        </w:numPr>
        <w:shd w:val="clear" w:color="auto" w:fill="auto"/>
        <w:spacing w:after="0" w:line="240" w:lineRule="auto"/>
        <w:ind w:firstLine="567"/>
        <w:rPr>
          <w:sz w:val="28"/>
          <w:szCs w:val="28"/>
        </w:rPr>
      </w:pPr>
      <w:r w:rsidRPr="00672277">
        <w:rPr>
          <w:sz w:val="28"/>
          <w:szCs w:val="28"/>
        </w:rPr>
        <w:t>Для педагогических работников Учреждения устанавливается</w:t>
      </w:r>
      <w:r w:rsidR="00672277">
        <w:rPr>
          <w:sz w:val="28"/>
          <w:szCs w:val="28"/>
        </w:rPr>
        <w:t xml:space="preserve"> </w:t>
      </w:r>
      <w:r w:rsidRPr="00672277">
        <w:rPr>
          <w:sz w:val="28"/>
          <w:szCs w:val="28"/>
        </w:rPr>
        <w:t>сокращенная продолжительность рабочего времени не более 36 часов в неделю.</w:t>
      </w:r>
    </w:p>
    <w:p w:rsidR="003B7E7C" w:rsidRPr="00672277" w:rsidRDefault="003B7E7C" w:rsidP="00672277">
      <w:pPr>
        <w:pStyle w:val="1"/>
        <w:numPr>
          <w:ilvl w:val="0"/>
          <w:numId w:val="18"/>
        </w:numPr>
        <w:shd w:val="clear" w:color="auto" w:fill="auto"/>
        <w:spacing w:after="0" w:line="240" w:lineRule="auto"/>
        <w:ind w:firstLine="567"/>
        <w:rPr>
          <w:sz w:val="28"/>
          <w:szCs w:val="28"/>
        </w:rPr>
      </w:pPr>
      <w:r w:rsidRPr="00672277">
        <w:rPr>
          <w:sz w:val="28"/>
          <w:szCs w:val="28"/>
        </w:rPr>
        <w:t>Продолжительность рабочего времени педагогических работников</w:t>
      </w:r>
      <w:r w:rsidR="00672277">
        <w:rPr>
          <w:sz w:val="28"/>
          <w:szCs w:val="28"/>
        </w:rPr>
        <w:t xml:space="preserve"> </w:t>
      </w:r>
      <w:r w:rsidRPr="00672277">
        <w:rPr>
          <w:sz w:val="28"/>
          <w:szCs w:val="28"/>
        </w:rPr>
        <w:t>включает преподавательскую (учебную) работу, воспитательную, а также</w:t>
      </w:r>
      <w:r w:rsidR="00672277">
        <w:rPr>
          <w:sz w:val="28"/>
          <w:szCs w:val="28"/>
        </w:rPr>
        <w:t xml:space="preserve"> </w:t>
      </w:r>
      <w:r w:rsidRPr="00672277">
        <w:rPr>
          <w:sz w:val="28"/>
          <w:szCs w:val="28"/>
        </w:rPr>
        <w:t>другую</w:t>
      </w:r>
      <w:r w:rsidR="00672277" w:rsidRPr="00672277">
        <w:rPr>
          <w:sz w:val="28"/>
          <w:szCs w:val="28"/>
        </w:rPr>
        <w:t xml:space="preserve"> </w:t>
      </w:r>
      <w:r w:rsidRPr="00672277">
        <w:rPr>
          <w:sz w:val="28"/>
          <w:szCs w:val="28"/>
        </w:rPr>
        <w:t>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3B7E7C" w:rsidRPr="00B24063" w:rsidRDefault="003B7E7C" w:rsidP="00B24063">
      <w:pPr>
        <w:pStyle w:val="24"/>
        <w:shd w:val="clear" w:color="auto" w:fill="auto"/>
        <w:spacing w:after="0" w:line="240" w:lineRule="auto"/>
        <w:ind w:firstLine="600"/>
        <w:rPr>
          <w:sz w:val="28"/>
          <w:szCs w:val="28"/>
        </w:rPr>
      </w:pPr>
      <w:r w:rsidRPr="00B24063">
        <w:rPr>
          <w:sz w:val="28"/>
          <w:szCs w:val="28"/>
        </w:rPr>
        <w:t xml:space="preserve">5.3. В соответствии с приложением к Приказу Минобрнауки России от 24.12.2010 №2075 «О продолжительности рабочего времени (норме часов </w:t>
      </w:r>
      <w:r w:rsidRPr="00B24063">
        <w:rPr>
          <w:sz w:val="28"/>
          <w:szCs w:val="28"/>
        </w:rPr>
        <w:lastRenderedPageBreak/>
        <w:t>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p>
    <w:p w:rsidR="003B7E7C" w:rsidRPr="00B24063" w:rsidRDefault="003B7E7C" w:rsidP="00672277">
      <w:pPr>
        <w:pStyle w:val="24"/>
        <w:numPr>
          <w:ilvl w:val="0"/>
          <w:numId w:val="19"/>
        </w:numPr>
        <w:shd w:val="clear" w:color="auto" w:fill="auto"/>
        <w:spacing w:after="0" w:line="240" w:lineRule="auto"/>
        <w:ind w:firstLine="0"/>
        <w:rPr>
          <w:sz w:val="28"/>
          <w:szCs w:val="28"/>
        </w:rPr>
      </w:pPr>
      <w:r w:rsidRPr="00B24063">
        <w:rPr>
          <w:sz w:val="28"/>
          <w:szCs w:val="28"/>
        </w:rPr>
        <w:t>продолжительность рабочего времени - согласно пункту 1 указанного приложения;</w:t>
      </w:r>
    </w:p>
    <w:p w:rsidR="003B7E7C" w:rsidRPr="00B24063" w:rsidRDefault="003B7E7C" w:rsidP="00672277">
      <w:pPr>
        <w:pStyle w:val="24"/>
        <w:numPr>
          <w:ilvl w:val="0"/>
          <w:numId w:val="19"/>
        </w:numPr>
        <w:shd w:val="clear" w:color="auto" w:fill="auto"/>
        <w:spacing w:after="0" w:line="240" w:lineRule="auto"/>
        <w:ind w:firstLine="0"/>
        <w:rPr>
          <w:sz w:val="28"/>
          <w:szCs w:val="28"/>
        </w:rPr>
      </w:pPr>
      <w:r w:rsidRPr="00B24063">
        <w:rPr>
          <w:sz w:val="28"/>
          <w:szCs w:val="28"/>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AE6A22" w:rsidRPr="00AE6A22" w:rsidRDefault="003B7E7C" w:rsidP="00AE6A22">
      <w:pPr>
        <w:pStyle w:val="24"/>
        <w:numPr>
          <w:ilvl w:val="0"/>
          <w:numId w:val="19"/>
        </w:numPr>
        <w:shd w:val="clear" w:color="auto" w:fill="auto"/>
        <w:spacing w:after="0" w:line="240" w:lineRule="auto"/>
        <w:ind w:firstLine="0"/>
        <w:rPr>
          <w:sz w:val="28"/>
          <w:szCs w:val="28"/>
        </w:rPr>
      </w:pPr>
      <w:r w:rsidRPr="00B24063">
        <w:rPr>
          <w:sz w:val="28"/>
          <w:szCs w:val="28"/>
        </w:rPr>
        <w:t>норма часов педагогической работы за ставку заработной платы - согласно пункту 3 указанного приложения.</w:t>
      </w:r>
    </w:p>
    <w:p w:rsidR="003B7E7C" w:rsidRPr="00AE6A22" w:rsidRDefault="003B7E7C" w:rsidP="00AE6A22">
      <w:pPr>
        <w:pStyle w:val="24"/>
        <w:shd w:val="clear" w:color="auto" w:fill="auto"/>
        <w:spacing w:after="0" w:line="240" w:lineRule="auto"/>
        <w:ind w:firstLine="709"/>
        <w:rPr>
          <w:sz w:val="28"/>
          <w:szCs w:val="28"/>
        </w:rPr>
      </w:pPr>
      <w:r w:rsidRPr="00AE6A22">
        <w:rPr>
          <w:sz w:val="28"/>
          <w:szCs w:val="28"/>
        </w:rPr>
        <w:t>5.4. 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Для педагогов дополнительного образования, старших педагогов дополнительного образования, тренеров-преподавателей, старших тренеров-преподавателей (далее - работников, ведущих преподавательскую работу)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 в том числе «динамический час» для обучающихся I класса. При этом количеству часов установленной учебной нагрузки соответствует количество проводимых педагогическими работниками учебных занятий продолжительностью, не превышающей 45 минут.</w:t>
      </w:r>
    </w:p>
    <w:p w:rsidR="003B7E7C" w:rsidRPr="00B24063" w:rsidRDefault="003B7E7C" w:rsidP="00B24063">
      <w:pPr>
        <w:pStyle w:val="24"/>
        <w:shd w:val="clear" w:color="auto" w:fill="auto"/>
        <w:spacing w:after="0" w:line="240" w:lineRule="auto"/>
        <w:ind w:firstLine="720"/>
        <w:rPr>
          <w:sz w:val="28"/>
          <w:szCs w:val="28"/>
        </w:rPr>
      </w:pPr>
      <w:r w:rsidRPr="00B24063">
        <w:rPr>
          <w:sz w:val="28"/>
          <w:szCs w:val="28"/>
        </w:rPr>
        <w:t>Конкретная продолжительность учебных занятий, а также перерывов (перемен) между ними предусматривается локальным нормативным актом Учреждения с учетом соответствующих санитарно-эпидемиологических правил и нормативов (СанПиН). Выполнение преподавательской работы регулируется расписанием учебных занятий.</w:t>
      </w:r>
    </w:p>
    <w:p w:rsidR="00AE6A22" w:rsidRDefault="003B7E7C" w:rsidP="00AE6A22">
      <w:pPr>
        <w:pStyle w:val="24"/>
        <w:shd w:val="clear" w:color="auto" w:fill="auto"/>
        <w:spacing w:after="0" w:line="240" w:lineRule="auto"/>
        <w:ind w:firstLine="720"/>
        <w:rPr>
          <w:sz w:val="28"/>
          <w:szCs w:val="28"/>
        </w:rPr>
      </w:pPr>
      <w:r w:rsidRPr="00B24063">
        <w:rPr>
          <w:sz w:val="28"/>
          <w:szCs w:val="28"/>
        </w:rPr>
        <w:t>При проведении спаренных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настоящими Правилами.</w:t>
      </w:r>
    </w:p>
    <w:p w:rsidR="003B7E7C" w:rsidRPr="00B24063" w:rsidRDefault="003B7E7C" w:rsidP="00AE6A22">
      <w:pPr>
        <w:pStyle w:val="24"/>
        <w:shd w:val="clear" w:color="auto" w:fill="auto"/>
        <w:spacing w:after="0" w:line="240" w:lineRule="auto"/>
        <w:ind w:firstLine="720"/>
        <w:rPr>
          <w:sz w:val="28"/>
          <w:szCs w:val="28"/>
        </w:rPr>
      </w:pPr>
      <w:r w:rsidRPr="00B24063">
        <w:rPr>
          <w:sz w:val="28"/>
          <w:szCs w:val="28"/>
        </w:rPr>
        <w:t>5.5. Другая часть педагогической работы, требующая затрат рабочего времени, которое не конкретизировано по количеству часов, вытекает из их должностных обязанностей и регулируется графиками и планами работы, в том числе личными планами педагогического работника, и включает:</w:t>
      </w:r>
    </w:p>
    <w:p w:rsidR="003B7E7C" w:rsidRPr="00B24063" w:rsidRDefault="003B7E7C" w:rsidP="00B24063">
      <w:pPr>
        <w:pStyle w:val="24"/>
        <w:shd w:val="clear" w:color="auto" w:fill="auto"/>
        <w:spacing w:after="0" w:line="240" w:lineRule="auto"/>
        <w:ind w:firstLine="320"/>
        <w:rPr>
          <w:sz w:val="28"/>
          <w:szCs w:val="28"/>
        </w:rPr>
      </w:pPr>
      <w:r w:rsidRPr="00B24063">
        <w:rPr>
          <w:sz w:val="28"/>
          <w:szCs w:val="28"/>
        </w:rPr>
        <w:t>- выполнение обязанностей, связанных с участием в работе педагогических, методических советов, с работой по проведению родительских собраний,</w:t>
      </w:r>
    </w:p>
    <w:p w:rsidR="00B24063" w:rsidRPr="00B24063" w:rsidRDefault="00B24063" w:rsidP="00B24063">
      <w:pPr>
        <w:pStyle w:val="1"/>
        <w:shd w:val="clear" w:color="auto" w:fill="auto"/>
        <w:spacing w:after="0" w:line="240" w:lineRule="auto"/>
        <w:ind w:firstLine="0"/>
        <w:rPr>
          <w:sz w:val="28"/>
          <w:szCs w:val="28"/>
        </w:rPr>
      </w:pPr>
      <w:r w:rsidRPr="00B24063">
        <w:rPr>
          <w:sz w:val="28"/>
          <w:szCs w:val="28"/>
        </w:rPr>
        <w:t>консультаций, оздоровительных, воспитательных и других мероприятий, предусмотренных образовательной программой;</w:t>
      </w:r>
    </w:p>
    <w:p w:rsidR="00B24063" w:rsidRPr="00B24063" w:rsidRDefault="00B24063" w:rsidP="00B24063">
      <w:pPr>
        <w:pStyle w:val="1"/>
        <w:numPr>
          <w:ilvl w:val="0"/>
          <w:numId w:val="20"/>
        </w:numPr>
        <w:shd w:val="clear" w:color="auto" w:fill="auto"/>
        <w:tabs>
          <w:tab w:val="left" w:pos="732"/>
        </w:tabs>
        <w:spacing w:after="0" w:line="240" w:lineRule="auto"/>
        <w:ind w:firstLine="280"/>
        <w:rPr>
          <w:sz w:val="28"/>
          <w:szCs w:val="28"/>
        </w:rPr>
      </w:pPr>
      <w:r w:rsidRPr="00B24063">
        <w:rPr>
          <w:sz w:val="28"/>
          <w:szCs w:val="28"/>
        </w:rPr>
        <w:t>работа на общих собраниях работников Учреждения;</w:t>
      </w:r>
    </w:p>
    <w:p w:rsidR="00B24063" w:rsidRPr="00B24063" w:rsidRDefault="00B24063" w:rsidP="00B24063">
      <w:pPr>
        <w:pStyle w:val="1"/>
        <w:numPr>
          <w:ilvl w:val="0"/>
          <w:numId w:val="20"/>
        </w:numPr>
        <w:shd w:val="clear" w:color="auto" w:fill="auto"/>
        <w:tabs>
          <w:tab w:val="left" w:pos="735"/>
        </w:tabs>
        <w:spacing w:after="0" w:line="240" w:lineRule="auto"/>
        <w:ind w:firstLine="280"/>
        <w:rPr>
          <w:sz w:val="28"/>
          <w:szCs w:val="28"/>
        </w:rPr>
      </w:pPr>
      <w:r w:rsidRPr="00B24063">
        <w:rPr>
          <w:sz w:val="28"/>
          <w:szCs w:val="28"/>
        </w:rPr>
        <w:t>организация и проведение методической, диагностической и консультативной помощи родителям (законным представителям), семьям, обучающим детей на дому</w:t>
      </w:r>
    </w:p>
    <w:p w:rsidR="00B24063" w:rsidRPr="00B24063" w:rsidRDefault="00B24063" w:rsidP="00B24063">
      <w:pPr>
        <w:pStyle w:val="1"/>
        <w:shd w:val="clear" w:color="auto" w:fill="auto"/>
        <w:spacing w:after="0" w:line="240" w:lineRule="auto"/>
        <w:ind w:firstLine="0"/>
        <w:rPr>
          <w:sz w:val="28"/>
          <w:szCs w:val="28"/>
        </w:rPr>
      </w:pPr>
      <w:r w:rsidRPr="00B24063">
        <w:rPr>
          <w:sz w:val="28"/>
          <w:szCs w:val="28"/>
        </w:rPr>
        <w:t>в соответствии с медицинским заключением;</w:t>
      </w:r>
    </w:p>
    <w:p w:rsidR="00B24063" w:rsidRPr="00B24063" w:rsidRDefault="00B24063" w:rsidP="00B24063">
      <w:pPr>
        <w:pStyle w:val="1"/>
        <w:numPr>
          <w:ilvl w:val="0"/>
          <w:numId w:val="20"/>
        </w:numPr>
        <w:shd w:val="clear" w:color="auto" w:fill="auto"/>
        <w:tabs>
          <w:tab w:val="left" w:pos="742"/>
        </w:tabs>
        <w:spacing w:after="0" w:line="240" w:lineRule="auto"/>
        <w:ind w:firstLine="280"/>
        <w:rPr>
          <w:sz w:val="28"/>
          <w:szCs w:val="28"/>
        </w:rPr>
      </w:pPr>
      <w:r w:rsidRPr="00B24063">
        <w:rPr>
          <w:sz w:val="28"/>
          <w:szCs w:val="28"/>
        </w:rPr>
        <w:t xml:space="preserve">время, затрачиваемое непосредственно на подготовку к работе по обучению и воспитанию обучающихся, изучению их индивидуальных </w:t>
      </w:r>
      <w:r w:rsidRPr="00B24063">
        <w:rPr>
          <w:sz w:val="28"/>
          <w:szCs w:val="28"/>
        </w:rPr>
        <w:lastRenderedPageBreak/>
        <w:t>способностей, интересов и склонностей, а также их семейных обстоятельств и жилищно-бытовых условий;</w:t>
      </w:r>
    </w:p>
    <w:p w:rsidR="00B24063" w:rsidRPr="00B24063" w:rsidRDefault="00B24063" w:rsidP="00B24063">
      <w:pPr>
        <w:pStyle w:val="1"/>
        <w:numPr>
          <w:ilvl w:val="0"/>
          <w:numId w:val="20"/>
        </w:numPr>
        <w:shd w:val="clear" w:color="auto" w:fill="auto"/>
        <w:tabs>
          <w:tab w:val="left" w:pos="735"/>
        </w:tabs>
        <w:spacing w:after="0" w:line="240" w:lineRule="auto"/>
        <w:ind w:firstLine="280"/>
        <w:rPr>
          <w:sz w:val="28"/>
          <w:szCs w:val="28"/>
        </w:rPr>
      </w:pPr>
      <w:r w:rsidRPr="00B24063">
        <w:rPr>
          <w:sz w:val="28"/>
          <w:szCs w:val="28"/>
        </w:rPr>
        <w:t>периодические кратковременные дежурства в Учреждении в период образовательного процесса;</w:t>
      </w:r>
    </w:p>
    <w:p w:rsidR="00B24063" w:rsidRPr="00B24063" w:rsidRDefault="00B24063" w:rsidP="00B24063">
      <w:pPr>
        <w:pStyle w:val="1"/>
        <w:numPr>
          <w:ilvl w:val="0"/>
          <w:numId w:val="20"/>
        </w:numPr>
        <w:shd w:val="clear" w:color="auto" w:fill="auto"/>
        <w:tabs>
          <w:tab w:val="left" w:pos="733"/>
        </w:tabs>
        <w:spacing w:after="0" w:line="240" w:lineRule="auto"/>
        <w:ind w:firstLine="280"/>
        <w:rPr>
          <w:sz w:val="28"/>
          <w:szCs w:val="28"/>
        </w:rPr>
      </w:pPr>
      <w:r w:rsidRPr="00B24063">
        <w:rPr>
          <w:sz w:val="28"/>
          <w:szCs w:val="28"/>
        </w:rPr>
        <w:t>дежурства на внеурочных мероприятиях, плановых и внеплановых мероприятиях, проводимых Учреждением;</w:t>
      </w:r>
    </w:p>
    <w:p w:rsidR="00B24063" w:rsidRPr="00B24063" w:rsidRDefault="00B24063" w:rsidP="00B24063">
      <w:pPr>
        <w:pStyle w:val="1"/>
        <w:numPr>
          <w:ilvl w:val="0"/>
          <w:numId w:val="20"/>
        </w:numPr>
        <w:shd w:val="clear" w:color="auto" w:fill="auto"/>
        <w:tabs>
          <w:tab w:val="left" w:pos="750"/>
        </w:tabs>
        <w:spacing w:after="0" w:line="240" w:lineRule="auto"/>
        <w:ind w:firstLine="280"/>
        <w:rPr>
          <w:sz w:val="28"/>
          <w:szCs w:val="28"/>
        </w:rPr>
      </w:pPr>
      <w:r w:rsidRPr="00B24063">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 заведование спортивными залами и др.).</w:t>
      </w:r>
    </w:p>
    <w:p w:rsidR="00B24063" w:rsidRPr="00B24063" w:rsidRDefault="00B24063" w:rsidP="00396439">
      <w:pPr>
        <w:pStyle w:val="1"/>
        <w:numPr>
          <w:ilvl w:val="0"/>
          <w:numId w:val="21"/>
        </w:numPr>
        <w:shd w:val="clear" w:color="auto" w:fill="auto"/>
        <w:spacing w:after="0" w:line="240" w:lineRule="auto"/>
        <w:ind w:firstLine="700"/>
        <w:rPr>
          <w:sz w:val="28"/>
          <w:szCs w:val="28"/>
        </w:rPr>
      </w:pPr>
      <w:r w:rsidRPr="00B24063">
        <w:rPr>
          <w:sz w:val="28"/>
          <w:szCs w:val="28"/>
        </w:rPr>
        <w:t>Объем учебной нагрузки педагогических работников Учреждения устанавливается исходя из количества часов по образовательным программам, реализуемым в Учреждении, обеспеченности кадрами, других конкретных условий в Учреждении.</w:t>
      </w:r>
    </w:p>
    <w:p w:rsidR="00B24063" w:rsidRPr="00B24063" w:rsidRDefault="00B24063" w:rsidP="00396439">
      <w:pPr>
        <w:pStyle w:val="1"/>
        <w:numPr>
          <w:ilvl w:val="0"/>
          <w:numId w:val="21"/>
        </w:numPr>
        <w:shd w:val="clear" w:color="auto" w:fill="auto"/>
        <w:spacing w:after="0" w:line="240" w:lineRule="auto"/>
        <w:ind w:firstLine="700"/>
        <w:rPr>
          <w:sz w:val="28"/>
          <w:szCs w:val="28"/>
        </w:rPr>
      </w:pPr>
      <w:r w:rsidRPr="00B24063">
        <w:rPr>
          <w:sz w:val="28"/>
          <w:szCs w:val="28"/>
        </w:rPr>
        <w:t>Установленный в начале учебного года объем учебной нагрузки (педагогической работы) не может быть уменьшен в течение учебного года по инициативе Учреждения, за исключением случаев уменьшения количества обучающихся и часов по учебным планам и программам.</w:t>
      </w:r>
    </w:p>
    <w:p w:rsidR="00B24063" w:rsidRPr="00B24063" w:rsidRDefault="00B24063" w:rsidP="00396439">
      <w:pPr>
        <w:pStyle w:val="1"/>
        <w:numPr>
          <w:ilvl w:val="0"/>
          <w:numId w:val="21"/>
        </w:numPr>
        <w:shd w:val="clear" w:color="auto" w:fill="auto"/>
        <w:spacing w:after="0" w:line="240" w:lineRule="auto"/>
        <w:ind w:firstLine="700"/>
        <w:rPr>
          <w:sz w:val="28"/>
          <w:szCs w:val="28"/>
        </w:rPr>
      </w:pPr>
      <w:r w:rsidRPr="00B24063">
        <w:rPr>
          <w:sz w:val="28"/>
          <w:szCs w:val="28"/>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B24063" w:rsidRPr="00B24063" w:rsidRDefault="00B24063" w:rsidP="00396439">
      <w:pPr>
        <w:pStyle w:val="1"/>
        <w:numPr>
          <w:ilvl w:val="0"/>
          <w:numId w:val="21"/>
        </w:numPr>
        <w:shd w:val="clear" w:color="auto" w:fill="auto"/>
        <w:spacing w:after="0" w:line="240" w:lineRule="auto"/>
        <w:ind w:firstLine="700"/>
        <w:rPr>
          <w:sz w:val="28"/>
          <w:szCs w:val="28"/>
        </w:rPr>
      </w:pPr>
      <w:r w:rsidRPr="00B24063">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AE6A22" w:rsidRDefault="00B24063" w:rsidP="00396439">
      <w:pPr>
        <w:pStyle w:val="1"/>
        <w:numPr>
          <w:ilvl w:val="0"/>
          <w:numId w:val="21"/>
        </w:numPr>
        <w:shd w:val="clear" w:color="auto" w:fill="auto"/>
        <w:spacing w:after="0" w:line="240" w:lineRule="auto"/>
        <w:ind w:firstLine="700"/>
        <w:rPr>
          <w:sz w:val="28"/>
          <w:szCs w:val="28"/>
        </w:rPr>
      </w:pPr>
      <w:r w:rsidRPr="00B24063">
        <w:rPr>
          <w:sz w:val="28"/>
          <w:szCs w:val="28"/>
        </w:rPr>
        <w:t>Учителям,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до конца учебного года, а также в каникулярное время, не совпадающее с ежегодным основным удлиненным оплачиваемым отпуском, выплачивается:</w:t>
      </w:r>
    </w:p>
    <w:p w:rsidR="00B24063" w:rsidRPr="00AE6A22" w:rsidRDefault="00AE6A22" w:rsidP="00AE6A22">
      <w:pPr>
        <w:pStyle w:val="1"/>
        <w:shd w:val="clear" w:color="auto" w:fill="auto"/>
        <w:spacing w:after="0" w:line="240" w:lineRule="auto"/>
        <w:ind w:firstLine="0"/>
        <w:rPr>
          <w:sz w:val="28"/>
          <w:szCs w:val="28"/>
        </w:rPr>
      </w:pPr>
      <w:r>
        <w:rPr>
          <w:sz w:val="28"/>
          <w:szCs w:val="28"/>
        </w:rPr>
        <w:t xml:space="preserve">- </w:t>
      </w:r>
      <w:r w:rsidR="00B24063" w:rsidRPr="00AE6A22">
        <w:rPr>
          <w:sz w:val="28"/>
          <w:szCs w:val="28"/>
        </w:rPr>
        <w:t>заработная плата за фактически оставшееся количество часов</w:t>
      </w:r>
      <w:r w:rsidRPr="00AE6A22">
        <w:rPr>
          <w:sz w:val="28"/>
          <w:szCs w:val="28"/>
        </w:rPr>
        <w:t xml:space="preserve"> </w:t>
      </w:r>
      <w:r w:rsidR="00B24063" w:rsidRPr="00AE6A22">
        <w:rPr>
          <w:sz w:val="28"/>
          <w:szCs w:val="28"/>
        </w:rPr>
        <w:t>преподавательской работы, если оно превышает норму часов</w:t>
      </w:r>
      <w:r w:rsidRPr="00AE6A22">
        <w:rPr>
          <w:sz w:val="28"/>
          <w:szCs w:val="28"/>
        </w:rPr>
        <w:t xml:space="preserve"> </w:t>
      </w:r>
      <w:r w:rsidR="00B24063" w:rsidRPr="00AE6A22">
        <w:rPr>
          <w:sz w:val="28"/>
          <w:szCs w:val="28"/>
        </w:rPr>
        <w:t>преподавательской работы в неделю, установленную за ставку заработной</w:t>
      </w:r>
      <w:r w:rsidRPr="00AE6A22">
        <w:rPr>
          <w:sz w:val="28"/>
          <w:szCs w:val="28"/>
        </w:rPr>
        <w:t xml:space="preserve"> </w:t>
      </w:r>
      <w:r w:rsidR="00B24063" w:rsidRPr="00AE6A22">
        <w:rPr>
          <w:sz w:val="28"/>
          <w:szCs w:val="28"/>
        </w:rPr>
        <w:t>платы;</w:t>
      </w:r>
    </w:p>
    <w:p w:rsidR="00B24063" w:rsidRPr="00B24063" w:rsidRDefault="00B24063" w:rsidP="00AE6A22">
      <w:pPr>
        <w:pStyle w:val="1"/>
        <w:numPr>
          <w:ilvl w:val="0"/>
          <w:numId w:val="22"/>
        </w:numPr>
        <w:shd w:val="clear" w:color="auto" w:fill="auto"/>
        <w:spacing w:after="0" w:line="240" w:lineRule="auto"/>
        <w:ind w:firstLine="0"/>
        <w:rPr>
          <w:sz w:val="28"/>
          <w:szCs w:val="28"/>
        </w:rPr>
      </w:pPr>
      <w:r w:rsidRPr="00B24063">
        <w:rPr>
          <w:sz w:val="28"/>
          <w:szCs w:val="28"/>
        </w:rPr>
        <w:t>заработная плата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B24063" w:rsidRPr="00B24063" w:rsidRDefault="00B24063" w:rsidP="00AE6A22">
      <w:pPr>
        <w:pStyle w:val="1"/>
        <w:numPr>
          <w:ilvl w:val="0"/>
          <w:numId w:val="22"/>
        </w:numPr>
        <w:shd w:val="clear" w:color="auto" w:fill="auto"/>
        <w:spacing w:after="0" w:line="240" w:lineRule="auto"/>
        <w:ind w:firstLine="0"/>
        <w:rPr>
          <w:sz w:val="28"/>
          <w:szCs w:val="28"/>
        </w:rPr>
      </w:pPr>
      <w:r w:rsidRPr="00B24063">
        <w:rPr>
          <w:sz w:val="28"/>
          <w:szCs w:val="28"/>
        </w:rPr>
        <w:t>заработная плата, установленная до уменьшения учебной нагрузки, если она была установлена ниже нормы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B24063" w:rsidRPr="00B24063" w:rsidRDefault="00B24063" w:rsidP="00B24063">
      <w:pPr>
        <w:pStyle w:val="1"/>
        <w:shd w:val="clear" w:color="auto" w:fill="auto"/>
        <w:spacing w:after="0" w:line="240" w:lineRule="auto"/>
        <w:ind w:firstLine="720"/>
        <w:rPr>
          <w:sz w:val="28"/>
          <w:szCs w:val="28"/>
        </w:rPr>
      </w:pPr>
      <w:r w:rsidRPr="00B24063">
        <w:rPr>
          <w:sz w:val="28"/>
          <w:szCs w:val="28"/>
        </w:rPr>
        <w:t>Об уменьшении учебной нагрузки в течение учебного года и о догрузке другой педагогической работой учителя должны быть поставлены в известность не позднее чем за два месяца.</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 xml:space="preserve">Дни недели (периоды времени, в течение которых Учреждение осуществляет свою деятельность), свободные от проведения учебных занятий </w:t>
      </w:r>
      <w:r w:rsidRPr="00B24063">
        <w:rPr>
          <w:sz w:val="28"/>
          <w:szCs w:val="28"/>
        </w:rPr>
        <w:lastRenderedPageBreak/>
        <w:t>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Режим рабочего времени педагогических работников Учреждения 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 экспедиций и путешествий устанавливается локальными актами Учреждения.</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Для работников Учреждения, за исключением педагогических работников Учреждения и работников, указанных в пункте 5.18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в понедельник, вторник, среду и четверг, пятницу устанавливается с 8.00 до 17.00. Перерыв на обед с 12.00 до 13.00.</w:t>
      </w:r>
    </w:p>
    <w:p w:rsidR="00B24063" w:rsidRPr="00B24063" w:rsidRDefault="00B24063" w:rsidP="00396439">
      <w:pPr>
        <w:pStyle w:val="1"/>
        <w:shd w:val="clear" w:color="auto" w:fill="auto"/>
        <w:spacing w:after="0" w:line="240" w:lineRule="auto"/>
        <w:ind w:firstLine="720"/>
        <w:rPr>
          <w:sz w:val="28"/>
          <w:szCs w:val="28"/>
        </w:rPr>
      </w:pPr>
      <w:r w:rsidRPr="00B24063">
        <w:rPr>
          <w:sz w:val="28"/>
          <w:szCs w:val="28"/>
        </w:rPr>
        <w:t>Продолжительность рабочего дня, непосредственно предшествующего нерабочему праздничному дню, уменьшается на один час.</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Всем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При совпадении выходного и нерабочего праздничного дней выходной день переносится на следующий после праздничного рабочий день.</w:t>
      </w:r>
    </w:p>
    <w:p w:rsidR="00B24063" w:rsidRPr="00B24063" w:rsidRDefault="00B24063" w:rsidP="00396439">
      <w:pPr>
        <w:pStyle w:val="1"/>
        <w:numPr>
          <w:ilvl w:val="0"/>
          <w:numId w:val="23"/>
        </w:numPr>
        <w:shd w:val="clear" w:color="auto" w:fill="auto"/>
        <w:spacing w:after="0" w:line="240" w:lineRule="auto"/>
        <w:ind w:firstLine="700"/>
        <w:rPr>
          <w:sz w:val="28"/>
          <w:szCs w:val="28"/>
        </w:rPr>
      </w:pPr>
      <w:r w:rsidRPr="00B24063">
        <w:rPr>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p>
    <w:p w:rsidR="00B24063" w:rsidRPr="00AE6A22" w:rsidRDefault="00B24063" w:rsidP="00AE6A22">
      <w:pPr>
        <w:pStyle w:val="1"/>
        <w:numPr>
          <w:ilvl w:val="0"/>
          <w:numId w:val="23"/>
        </w:numPr>
        <w:shd w:val="clear" w:color="auto" w:fill="auto"/>
        <w:spacing w:after="0" w:line="240" w:lineRule="auto"/>
        <w:ind w:firstLine="709"/>
        <w:rPr>
          <w:sz w:val="28"/>
          <w:szCs w:val="28"/>
        </w:rPr>
      </w:pPr>
      <w:r w:rsidRPr="00AE6A22">
        <w:rPr>
          <w:sz w:val="28"/>
          <w:szCs w:val="28"/>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w:t>
      </w:r>
      <w:r w:rsidR="00AE6A22">
        <w:rPr>
          <w:sz w:val="28"/>
          <w:szCs w:val="28"/>
        </w:rPr>
        <w:t xml:space="preserve"> </w:t>
      </w:r>
      <w:r w:rsidRPr="00AE6A22">
        <w:rPr>
          <w:sz w:val="28"/>
          <w:szCs w:val="28"/>
        </w:rPr>
        <w:t>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B24063" w:rsidRPr="00B24063" w:rsidRDefault="00B24063" w:rsidP="00396439">
      <w:pPr>
        <w:pStyle w:val="3"/>
        <w:numPr>
          <w:ilvl w:val="0"/>
          <w:numId w:val="24"/>
        </w:numPr>
        <w:shd w:val="clear" w:color="auto" w:fill="auto"/>
        <w:spacing w:line="240" w:lineRule="auto"/>
        <w:ind w:firstLine="720"/>
        <w:rPr>
          <w:sz w:val="28"/>
          <w:szCs w:val="28"/>
        </w:rPr>
      </w:pPr>
      <w:r w:rsidRPr="00B24063">
        <w:rPr>
          <w:sz w:val="28"/>
          <w:szCs w:val="28"/>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B24063" w:rsidRPr="00B24063" w:rsidRDefault="00B24063" w:rsidP="00396439">
      <w:pPr>
        <w:pStyle w:val="3"/>
        <w:numPr>
          <w:ilvl w:val="0"/>
          <w:numId w:val="24"/>
        </w:numPr>
        <w:shd w:val="clear" w:color="auto" w:fill="auto"/>
        <w:spacing w:line="240" w:lineRule="auto"/>
        <w:ind w:firstLine="720"/>
        <w:rPr>
          <w:sz w:val="28"/>
          <w:szCs w:val="28"/>
        </w:rPr>
      </w:pPr>
      <w:r w:rsidRPr="00B24063">
        <w:rPr>
          <w:sz w:val="28"/>
          <w:szCs w:val="28"/>
        </w:rPr>
        <w:lastRenderedPageBreak/>
        <w:t>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p>
    <w:p w:rsidR="00B24063" w:rsidRPr="00B24063" w:rsidRDefault="00B24063" w:rsidP="00396439">
      <w:pPr>
        <w:pStyle w:val="3"/>
        <w:numPr>
          <w:ilvl w:val="0"/>
          <w:numId w:val="24"/>
        </w:numPr>
        <w:shd w:val="clear" w:color="auto" w:fill="auto"/>
        <w:spacing w:line="240" w:lineRule="auto"/>
        <w:ind w:firstLine="720"/>
        <w:rPr>
          <w:sz w:val="28"/>
          <w:szCs w:val="28"/>
        </w:rPr>
      </w:pPr>
      <w:r w:rsidRPr="00B24063">
        <w:rPr>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B24063" w:rsidRPr="00B24063" w:rsidRDefault="00B24063" w:rsidP="00396439">
      <w:pPr>
        <w:pStyle w:val="3"/>
        <w:numPr>
          <w:ilvl w:val="0"/>
          <w:numId w:val="24"/>
        </w:numPr>
        <w:shd w:val="clear" w:color="auto" w:fill="auto"/>
        <w:spacing w:line="240" w:lineRule="auto"/>
        <w:ind w:firstLine="720"/>
        <w:rPr>
          <w:sz w:val="28"/>
          <w:szCs w:val="28"/>
        </w:rPr>
      </w:pPr>
      <w:r w:rsidRPr="00B24063">
        <w:rPr>
          <w:sz w:val="28"/>
          <w:szCs w:val="28"/>
        </w:rPr>
        <w:t>Работникам Учреждения предоставляются ежегодные отпуска с сохранением места работы (должности) и среднего заработка.</w:t>
      </w:r>
    </w:p>
    <w:p w:rsidR="00B24063" w:rsidRPr="00B24063" w:rsidRDefault="00B24063" w:rsidP="00396439">
      <w:pPr>
        <w:pStyle w:val="3"/>
        <w:numPr>
          <w:ilvl w:val="0"/>
          <w:numId w:val="24"/>
        </w:numPr>
        <w:shd w:val="clear" w:color="auto" w:fill="auto"/>
        <w:spacing w:line="240" w:lineRule="auto"/>
        <w:ind w:firstLine="720"/>
        <w:rPr>
          <w:sz w:val="28"/>
          <w:szCs w:val="28"/>
        </w:rPr>
      </w:pPr>
      <w:r w:rsidRPr="00B24063">
        <w:rPr>
          <w:sz w:val="28"/>
          <w:szCs w:val="28"/>
        </w:rPr>
        <w:t>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01.10.2002 №724 «О продолжительности ежегодного основного удлиненного оплачиваемого отпуска, предоставляемого педагогическим работникам». Остальным работникам Учреждения предоставляется ежегодный основной оплачиваемый отпуск продолжительностью 28 календарных дней.</w:t>
      </w:r>
    </w:p>
    <w:p w:rsidR="00B24063" w:rsidRPr="00B24063" w:rsidRDefault="00B24063" w:rsidP="00396439">
      <w:pPr>
        <w:pStyle w:val="3"/>
        <w:numPr>
          <w:ilvl w:val="0"/>
          <w:numId w:val="24"/>
        </w:numPr>
        <w:shd w:val="clear" w:color="auto" w:fill="auto"/>
        <w:spacing w:line="240" w:lineRule="auto"/>
        <w:ind w:firstLine="720"/>
        <w:rPr>
          <w:sz w:val="28"/>
          <w:szCs w:val="28"/>
        </w:rPr>
      </w:pPr>
      <w:r w:rsidRPr="00B24063">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p>
    <w:p w:rsidR="00B24063" w:rsidRPr="00B24063" w:rsidRDefault="00B24063" w:rsidP="00B24063">
      <w:pPr>
        <w:pStyle w:val="3"/>
        <w:shd w:val="clear" w:color="auto" w:fill="auto"/>
        <w:spacing w:line="240" w:lineRule="auto"/>
        <w:ind w:firstLine="720"/>
        <w:rPr>
          <w:sz w:val="28"/>
          <w:szCs w:val="28"/>
        </w:rPr>
      </w:pPr>
      <w:r w:rsidRPr="00B24063">
        <w:rPr>
          <w:sz w:val="28"/>
          <w:szCs w:val="28"/>
        </w:rPr>
        <w:t>График отпусков обязателен как для работодателя, так и для работника.</w:t>
      </w:r>
    </w:p>
    <w:p w:rsidR="00B24063" w:rsidRPr="00B24063" w:rsidRDefault="00B24063" w:rsidP="00B24063">
      <w:pPr>
        <w:pStyle w:val="3"/>
        <w:shd w:val="clear" w:color="auto" w:fill="auto"/>
        <w:spacing w:line="240" w:lineRule="auto"/>
        <w:ind w:firstLine="720"/>
        <w:rPr>
          <w:sz w:val="28"/>
          <w:szCs w:val="28"/>
        </w:rPr>
      </w:pPr>
      <w:r w:rsidRPr="00B24063">
        <w:rPr>
          <w:sz w:val="28"/>
          <w:szCs w:val="28"/>
        </w:rPr>
        <w:t>О времени начала отпуска работник должен быть извещен под роспись не позднее чем за две недели до его начала.</w:t>
      </w:r>
    </w:p>
    <w:p w:rsidR="00B24063" w:rsidRPr="00B24063" w:rsidRDefault="00B24063" w:rsidP="00AE6A22">
      <w:pPr>
        <w:pStyle w:val="3"/>
        <w:shd w:val="clear" w:color="auto" w:fill="auto"/>
        <w:spacing w:line="240" w:lineRule="auto"/>
        <w:ind w:firstLine="709"/>
        <w:jc w:val="left"/>
        <w:rPr>
          <w:sz w:val="28"/>
          <w:szCs w:val="28"/>
        </w:rPr>
      </w:pPr>
      <w:r w:rsidRPr="00B24063">
        <w:rPr>
          <w:sz w:val="28"/>
          <w:szCs w:val="28"/>
        </w:rPr>
        <w:t>5.25. Оплачиваемый отпуск должен предоставляться работнику ежегодно.</w:t>
      </w:r>
    </w:p>
    <w:p w:rsidR="00B24063" w:rsidRPr="00B24063" w:rsidRDefault="00B24063" w:rsidP="00B24063">
      <w:pPr>
        <w:pStyle w:val="3"/>
        <w:shd w:val="clear" w:color="auto" w:fill="auto"/>
        <w:spacing w:line="240" w:lineRule="auto"/>
        <w:ind w:firstLine="720"/>
        <w:rPr>
          <w:sz w:val="28"/>
          <w:szCs w:val="28"/>
        </w:rPr>
      </w:pPr>
      <w:r w:rsidRPr="00B24063">
        <w:rPr>
          <w:sz w:val="28"/>
          <w:szCs w:val="28"/>
        </w:rPr>
        <w:t xml:space="preserve">С учетом статьи 124 Трудового кодекса Российской Федерации запрещается </w:t>
      </w:r>
      <w:r w:rsidR="00AE6A22" w:rsidRPr="00B24063">
        <w:rPr>
          <w:sz w:val="28"/>
          <w:szCs w:val="28"/>
        </w:rPr>
        <w:t>непредставление</w:t>
      </w:r>
      <w:r w:rsidRPr="00B24063">
        <w:rPr>
          <w:sz w:val="28"/>
          <w:szCs w:val="28"/>
        </w:rPr>
        <w:t xml:space="preserve"> ежегодного оплачиваемого отпуска в течение двух лет подряд, а также </w:t>
      </w:r>
      <w:r w:rsidR="00AE6A22" w:rsidRPr="00B24063">
        <w:rPr>
          <w:sz w:val="28"/>
          <w:szCs w:val="28"/>
        </w:rPr>
        <w:t>непредставление</w:t>
      </w:r>
      <w:r w:rsidRPr="00B24063">
        <w:rPr>
          <w:sz w:val="28"/>
          <w:szCs w:val="28"/>
        </w:rPr>
        <w:t xml:space="preserve"> ежегодного оплачиваемого отпуска работникам в возрасте до восемнадцати лет.</w:t>
      </w:r>
    </w:p>
    <w:p w:rsidR="00B24063" w:rsidRPr="00B24063" w:rsidRDefault="00B24063" w:rsidP="00B24063">
      <w:pPr>
        <w:pStyle w:val="24"/>
        <w:numPr>
          <w:ilvl w:val="0"/>
          <w:numId w:val="25"/>
        </w:numPr>
        <w:shd w:val="clear" w:color="auto" w:fill="auto"/>
        <w:tabs>
          <w:tab w:val="left" w:pos="1522"/>
        </w:tabs>
        <w:spacing w:after="0" w:line="240" w:lineRule="auto"/>
        <w:ind w:firstLine="700"/>
        <w:rPr>
          <w:sz w:val="28"/>
          <w:szCs w:val="28"/>
        </w:rPr>
      </w:pPr>
      <w:r w:rsidRPr="00B24063">
        <w:rPr>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rsidR="00B24063" w:rsidRPr="00B24063" w:rsidRDefault="00B24063" w:rsidP="00B24063">
      <w:pPr>
        <w:pStyle w:val="24"/>
        <w:shd w:val="clear" w:color="auto" w:fill="auto"/>
        <w:spacing w:after="0" w:line="240" w:lineRule="auto"/>
        <w:ind w:firstLine="700"/>
        <w:rPr>
          <w:sz w:val="28"/>
          <w:szCs w:val="28"/>
        </w:rPr>
      </w:pPr>
      <w:r w:rsidRPr="00B24063">
        <w:rPr>
          <w:sz w:val="28"/>
          <w:szCs w:val="28"/>
        </w:rPr>
        <w:t>До истечения шести месяцев непрерывной работы оплачиваемый отпуск по заявлению работника должен быть предоставлен:</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женщинам - перед отпуском по беременности и родам или непосредственно после него;</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работникам в возрасте до 18 лет;</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работникам, усыновившим ребенка (детей) в возрасте до трех месяцев;</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в других случаях, предусмотренных федеральными законами.</w:t>
      </w:r>
    </w:p>
    <w:p w:rsidR="00B24063" w:rsidRPr="00B24063" w:rsidRDefault="00B24063" w:rsidP="00B24063">
      <w:pPr>
        <w:pStyle w:val="24"/>
        <w:shd w:val="clear" w:color="auto" w:fill="auto"/>
        <w:spacing w:after="0" w:line="240" w:lineRule="auto"/>
        <w:ind w:firstLine="700"/>
        <w:rPr>
          <w:sz w:val="28"/>
          <w:szCs w:val="28"/>
        </w:rPr>
      </w:pPr>
      <w:r w:rsidRPr="00B24063">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B24063" w:rsidRPr="00B24063" w:rsidRDefault="00B24063" w:rsidP="00396439">
      <w:pPr>
        <w:pStyle w:val="24"/>
        <w:numPr>
          <w:ilvl w:val="0"/>
          <w:numId w:val="25"/>
        </w:numPr>
        <w:shd w:val="clear" w:color="auto" w:fill="auto"/>
        <w:spacing w:after="0" w:line="240" w:lineRule="auto"/>
        <w:ind w:firstLine="700"/>
        <w:rPr>
          <w:sz w:val="28"/>
          <w:szCs w:val="28"/>
        </w:rPr>
      </w:pPr>
      <w:r w:rsidRPr="00B24063">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24063" w:rsidRPr="00B24063" w:rsidRDefault="00B24063" w:rsidP="00396439">
      <w:pPr>
        <w:pStyle w:val="24"/>
        <w:numPr>
          <w:ilvl w:val="0"/>
          <w:numId w:val="25"/>
        </w:numPr>
        <w:shd w:val="clear" w:color="auto" w:fill="auto"/>
        <w:spacing w:after="0" w:line="240" w:lineRule="auto"/>
        <w:ind w:firstLine="700"/>
        <w:rPr>
          <w:sz w:val="28"/>
          <w:szCs w:val="28"/>
        </w:rPr>
      </w:pPr>
      <w:r w:rsidRPr="00B24063">
        <w:rPr>
          <w:sz w:val="28"/>
          <w:szCs w:val="28"/>
        </w:rPr>
        <w:lastRenderedPageBreak/>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B24063" w:rsidRPr="00B24063" w:rsidRDefault="00B24063" w:rsidP="00396439">
      <w:pPr>
        <w:pStyle w:val="24"/>
        <w:numPr>
          <w:ilvl w:val="0"/>
          <w:numId w:val="25"/>
        </w:numPr>
        <w:shd w:val="clear" w:color="auto" w:fill="auto"/>
        <w:spacing w:after="0" w:line="240" w:lineRule="auto"/>
        <w:ind w:firstLine="700"/>
        <w:rPr>
          <w:sz w:val="28"/>
          <w:szCs w:val="28"/>
        </w:rPr>
      </w:pPr>
      <w:r w:rsidRPr="00B24063">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временной нетрудоспособности работника;</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24063" w:rsidRPr="00B24063" w:rsidRDefault="00B24063" w:rsidP="00AE6A22">
      <w:pPr>
        <w:pStyle w:val="24"/>
        <w:numPr>
          <w:ilvl w:val="0"/>
          <w:numId w:val="26"/>
        </w:numPr>
        <w:shd w:val="clear" w:color="auto" w:fill="auto"/>
        <w:spacing w:after="0" w:line="240" w:lineRule="auto"/>
        <w:ind w:firstLine="0"/>
        <w:rPr>
          <w:sz w:val="28"/>
          <w:szCs w:val="28"/>
        </w:rPr>
      </w:pPr>
      <w:r w:rsidRPr="00B24063">
        <w:rPr>
          <w:sz w:val="28"/>
          <w:szCs w:val="28"/>
        </w:rPr>
        <w:t>в других случаях, предусмотренных трудовым законодательством, локальными нормативными актами Учреждения.</w:t>
      </w:r>
    </w:p>
    <w:p w:rsidR="00B24063" w:rsidRPr="00B24063" w:rsidRDefault="00396439" w:rsidP="00396439">
      <w:pPr>
        <w:pStyle w:val="24"/>
        <w:numPr>
          <w:ilvl w:val="0"/>
          <w:numId w:val="25"/>
        </w:numPr>
        <w:shd w:val="clear" w:color="auto" w:fill="auto"/>
        <w:spacing w:after="0" w:line="240" w:lineRule="auto"/>
        <w:ind w:firstLine="700"/>
        <w:rPr>
          <w:sz w:val="28"/>
          <w:szCs w:val="28"/>
        </w:rPr>
      </w:pPr>
      <w:r>
        <w:rPr>
          <w:rStyle w:val="-1pt"/>
          <w:sz w:val="28"/>
          <w:szCs w:val="28"/>
        </w:rPr>
        <w:t>П</w:t>
      </w:r>
      <w:r w:rsidR="00B24063" w:rsidRPr="00B24063">
        <w:rPr>
          <w:rStyle w:val="-1pt"/>
          <w:sz w:val="28"/>
          <w:szCs w:val="28"/>
        </w:rPr>
        <w:t>о</w:t>
      </w:r>
      <w:r w:rsidR="00B24063" w:rsidRPr="00B24063">
        <w:rPr>
          <w:sz w:val="28"/>
          <w:szCs w:val="28"/>
        </w:rPr>
        <w:t xml:space="preserve">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24063" w:rsidRPr="00B24063" w:rsidRDefault="00B24063" w:rsidP="00396439">
      <w:pPr>
        <w:pStyle w:val="24"/>
        <w:numPr>
          <w:ilvl w:val="0"/>
          <w:numId w:val="25"/>
        </w:numPr>
        <w:shd w:val="clear" w:color="auto" w:fill="auto"/>
        <w:spacing w:after="0" w:line="240" w:lineRule="auto"/>
        <w:ind w:firstLine="700"/>
        <w:rPr>
          <w:sz w:val="28"/>
          <w:szCs w:val="28"/>
        </w:rPr>
      </w:pPr>
      <w:r w:rsidRPr="00B24063">
        <w:rPr>
          <w:sz w:val="28"/>
          <w:szCs w:val="28"/>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B24063" w:rsidRPr="00B24063" w:rsidRDefault="00B24063" w:rsidP="00396439">
      <w:pPr>
        <w:pStyle w:val="24"/>
        <w:numPr>
          <w:ilvl w:val="0"/>
          <w:numId w:val="25"/>
        </w:numPr>
        <w:shd w:val="clear" w:color="auto" w:fill="auto"/>
        <w:spacing w:after="0" w:line="240" w:lineRule="auto"/>
        <w:ind w:firstLine="700"/>
        <w:rPr>
          <w:sz w:val="28"/>
          <w:szCs w:val="28"/>
        </w:rPr>
      </w:pPr>
      <w:r w:rsidRPr="00B24063">
        <w:rPr>
          <w:sz w:val="28"/>
          <w:szCs w:val="28"/>
        </w:rPr>
        <w:t>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тарифным соглашением.</w:t>
      </w:r>
    </w:p>
    <w:p w:rsidR="00AE6A22" w:rsidRDefault="00AE6A22" w:rsidP="00B24063">
      <w:pPr>
        <w:pStyle w:val="120"/>
        <w:keepNext/>
        <w:keepLines/>
        <w:shd w:val="clear" w:color="auto" w:fill="auto"/>
        <w:spacing w:line="240" w:lineRule="auto"/>
        <w:rPr>
          <w:sz w:val="28"/>
          <w:szCs w:val="28"/>
        </w:rPr>
      </w:pPr>
    </w:p>
    <w:p w:rsidR="00B24063" w:rsidRPr="00AE6A22" w:rsidRDefault="00B24063" w:rsidP="00AE6A22">
      <w:pPr>
        <w:pStyle w:val="120"/>
        <w:keepNext/>
        <w:keepLines/>
        <w:shd w:val="clear" w:color="auto" w:fill="auto"/>
        <w:spacing w:line="240" w:lineRule="auto"/>
        <w:jc w:val="center"/>
        <w:rPr>
          <w:b/>
          <w:sz w:val="28"/>
          <w:szCs w:val="28"/>
        </w:rPr>
      </w:pPr>
      <w:r w:rsidRPr="00AE6A22">
        <w:rPr>
          <w:b/>
          <w:sz w:val="28"/>
          <w:szCs w:val="28"/>
        </w:rPr>
        <w:t>6. Поощрения за труд</w:t>
      </w:r>
    </w:p>
    <w:p w:rsidR="00B24063" w:rsidRPr="00B24063" w:rsidRDefault="00B24063" w:rsidP="00396439">
      <w:pPr>
        <w:pStyle w:val="1"/>
        <w:numPr>
          <w:ilvl w:val="0"/>
          <w:numId w:val="27"/>
        </w:numPr>
        <w:shd w:val="clear" w:color="auto" w:fill="auto"/>
        <w:spacing w:after="0" w:line="240" w:lineRule="auto"/>
        <w:ind w:firstLine="720"/>
        <w:rPr>
          <w:sz w:val="28"/>
          <w:szCs w:val="28"/>
        </w:rPr>
      </w:pPr>
      <w:r w:rsidRPr="00B24063">
        <w:rPr>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объявление благодарности;</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выдача денежной премии;</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награждение ценным подарком;</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награждение почетной грамотой;</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другие виды поощрений.</w:t>
      </w:r>
    </w:p>
    <w:p w:rsidR="00B24063" w:rsidRPr="00B24063" w:rsidRDefault="00B24063" w:rsidP="00B24063">
      <w:pPr>
        <w:pStyle w:val="1"/>
        <w:shd w:val="clear" w:color="auto" w:fill="auto"/>
        <w:spacing w:after="0" w:line="240" w:lineRule="auto"/>
        <w:ind w:firstLine="720"/>
        <w:rPr>
          <w:sz w:val="28"/>
          <w:szCs w:val="28"/>
        </w:rPr>
      </w:pPr>
      <w:r w:rsidRPr="00B24063">
        <w:rPr>
          <w:sz w:val="28"/>
          <w:szCs w:val="28"/>
        </w:rPr>
        <w:t>В отношении работника могут применяться одновременно несколько видов поощрения.</w:t>
      </w:r>
    </w:p>
    <w:p w:rsidR="00B24063" w:rsidRPr="00B24063" w:rsidRDefault="00B24063" w:rsidP="00B24063">
      <w:pPr>
        <w:pStyle w:val="1"/>
        <w:shd w:val="clear" w:color="auto" w:fill="auto"/>
        <w:spacing w:after="0" w:line="240" w:lineRule="auto"/>
        <w:ind w:firstLine="720"/>
        <w:rPr>
          <w:sz w:val="28"/>
          <w:szCs w:val="28"/>
        </w:rPr>
      </w:pPr>
      <w:r w:rsidRPr="00B24063">
        <w:rPr>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B24063" w:rsidRPr="00B24063" w:rsidRDefault="00B24063" w:rsidP="00396439">
      <w:pPr>
        <w:pStyle w:val="1"/>
        <w:numPr>
          <w:ilvl w:val="0"/>
          <w:numId w:val="27"/>
        </w:numPr>
        <w:shd w:val="clear" w:color="auto" w:fill="auto"/>
        <w:spacing w:after="0" w:line="240" w:lineRule="auto"/>
        <w:ind w:firstLine="720"/>
        <w:rPr>
          <w:sz w:val="28"/>
          <w:szCs w:val="28"/>
        </w:rPr>
      </w:pPr>
      <w:r w:rsidRPr="00B24063">
        <w:rPr>
          <w:sz w:val="28"/>
          <w:szCs w:val="28"/>
        </w:rPr>
        <w:t>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образования и науки Российской Федера</w:t>
      </w:r>
      <w:r w:rsidR="00341D23">
        <w:rPr>
          <w:sz w:val="28"/>
          <w:szCs w:val="28"/>
        </w:rPr>
        <w:t>ции,</w:t>
      </w:r>
      <w:r w:rsidRPr="00B24063">
        <w:rPr>
          <w:sz w:val="28"/>
          <w:szCs w:val="28"/>
        </w:rPr>
        <w:t xml:space="preserve"> представляться к другим видам поощрений.</w:t>
      </w:r>
    </w:p>
    <w:p w:rsidR="00AE6A22" w:rsidRDefault="00AE6A22" w:rsidP="00B24063">
      <w:pPr>
        <w:pStyle w:val="120"/>
        <w:keepNext/>
        <w:keepLines/>
        <w:shd w:val="clear" w:color="auto" w:fill="auto"/>
        <w:spacing w:line="240" w:lineRule="auto"/>
        <w:rPr>
          <w:rStyle w:val="12125pt1pt"/>
          <w:sz w:val="28"/>
          <w:szCs w:val="28"/>
        </w:rPr>
      </w:pPr>
    </w:p>
    <w:p w:rsidR="00B24063" w:rsidRPr="00B24063" w:rsidRDefault="00B24063" w:rsidP="00AE6A22">
      <w:pPr>
        <w:pStyle w:val="120"/>
        <w:keepNext/>
        <w:keepLines/>
        <w:shd w:val="clear" w:color="auto" w:fill="auto"/>
        <w:spacing w:line="240" w:lineRule="auto"/>
        <w:jc w:val="center"/>
        <w:rPr>
          <w:sz w:val="28"/>
          <w:szCs w:val="28"/>
        </w:rPr>
      </w:pPr>
      <w:r w:rsidRPr="00B24063">
        <w:rPr>
          <w:rStyle w:val="12125pt1pt"/>
          <w:sz w:val="28"/>
          <w:szCs w:val="28"/>
        </w:rPr>
        <w:t>7. Дисциплинарные взыскания</w:t>
      </w:r>
    </w:p>
    <w:p w:rsidR="00B24063" w:rsidRPr="00B24063" w:rsidRDefault="00B24063" w:rsidP="00396439">
      <w:pPr>
        <w:pStyle w:val="1"/>
        <w:numPr>
          <w:ilvl w:val="0"/>
          <w:numId w:val="29"/>
        </w:numPr>
        <w:shd w:val="clear" w:color="auto" w:fill="auto"/>
        <w:spacing w:after="0" w:line="240" w:lineRule="auto"/>
        <w:ind w:firstLine="720"/>
        <w:rPr>
          <w:sz w:val="28"/>
          <w:szCs w:val="28"/>
        </w:rPr>
      </w:pPr>
      <w:r w:rsidRPr="00B24063">
        <w:rPr>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замечание;</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выговор;</w:t>
      </w:r>
    </w:p>
    <w:p w:rsidR="00B24063" w:rsidRPr="00B24063" w:rsidRDefault="00B24063" w:rsidP="00AE6A22">
      <w:pPr>
        <w:pStyle w:val="1"/>
        <w:numPr>
          <w:ilvl w:val="0"/>
          <w:numId w:val="28"/>
        </w:numPr>
        <w:shd w:val="clear" w:color="auto" w:fill="auto"/>
        <w:spacing w:after="0" w:line="240" w:lineRule="auto"/>
        <w:ind w:firstLine="0"/>
        <w:jc w:val="left"/>
        <w:rPr>
          <w:sz w:val="28"/>
          <w:szCs w:val="28"/>
        </w:rPr>
      </w:pPr>
      <w:r w:rsidRPr="00B24063">
        <w:rPr>
          <w:sz w:val="28"/>
          <w:szCs w:val="28"/>
        </w:rPr>
        <w:t>увольнение по соответствующим основаниям.</w:t>
      </w:r>
    </w:p>
    <w:p w:rsidR="00B24063" w:rsidRPr="00B24063" w:rsidRDefault="00B24063" w:rsidP="00396439">
      <w:pPr>
        <w:pStyle w:val="1"/>
        <w:numPr>
          <w:ilvl w:val="0"/>
          <w:numId w:val="29"/>
        </w:numPr>
        <w:shd w:val="clear" w:color="auto" w:fill="auto"/>
        <w:spacing w:after="0" w:line="240" w:lineRule="auto"/>
        <w:ind w:firstLine="720"/>
        <w:rPr>
          <w:sz w:val="28"/>
          <w:szCs w:val="28"/>
        </w:rPr>
      </w:pPr>
      <w:r w:rsidRPr="00B24063">
        <w:rPr>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B24063" w:rsidRPr="00B24063" w:rsidRDefault="00B24063" w:rsidP="00396439">
      <w:pPr>
        <w:pStyle w:val="1"/>
        <w:numPr>
          <w:ilvl w:val="0"/>
          <w:numId w:val="29"/>
        </w:numPr>
        <w:shd w:val="clear" w:color="auto" w:fill="auto"/>
        <w:spacing w:after="0" w:line="240" w:lineRule="auto"/>
        <w:ind w:firstLine="720"/>
        <w:rPr>
          <w:sz w:val="28"/>
          <w:szCs w:val="28"/>
        </w:rPr>
      </w:pPr>
      <w:r w:rsidRPr="00B24063">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B24063" w:rsidRPr="00B24063" w:rsidRDefault="00AE6A22" w:rsidP="00396439">
      <w:pPr>
        <w:pStyle w:val="1"/>
        <w:shd w:val="clear" w:color="auto" w:fill="auto"/>
        <w:spacing w:after="0" w:line="240" w:lineRule="auto"/>
        <w:ind w:firstLine="720"/>
        <w:rPr>
          <w:sz w:val="28"/>
          <w:szCs w:val="28"/>
        </w:rPr>
      </w:pPr>
      <w:r w:rsidRPr="00B24063">
        <w:rPr>
          <w:sz w:val="28"/>
          <w:szCs w:val="28"/>
        </w:rPr>
        <w:t>Непредставление</w:t>
      </w:r>
      <w:r w:rsidR="00B24063" w:rsidRPr="00B24063">
        <w:rPr>
          <w:sz w:val="28"/>
          <w:szCs w:val="28"/>
        </w:rPr>
        <w:t xml:space="preserve"> работником объяснения не является препятствием для применения дисциплинарного взыскания.</w:t>
      </w:r>
    </w:p>
    <w:p w:rsidR="00B24063" w:rsidRPr="00B24063" w:rsidRDefault="00B24063" w:rsidP="00396439">
      <w:pPr>
        <w:pStyle w:val="1"/>
        <w:numPr>
          <w:ilvl w:val="0"/>
          <w:numId w:val="29"/>
        </w:numPr>
        <w:shd w:val="clear" w:color="auto" w:fill="auto"/>
        <w:spacing w:after="0" w:line="240" w:lineRule="auto"/>
        <w:ind w:firstLine="720"/>
        <w:rPr>
          <w:sz w:val="28"/>
          <w:szCs w:val="28"/>
        </w:rPr>
      </w:pPr>
      <w:r w:rsidRPr="00B24063">
        <w:rPr>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B24063" w:rsidRPr="00B24063" w:rsidRDefault="00B24063" w:rsidP="00396439">
      <w:pPr>
        <w:pStyle w:val="1"/>
        <w:shd w:val="clear" w:color="auto" w:fill="auto"/>
        <w:spacing w:after="0" w:line="240" w:lineRule="auto"/>
        <w:ind w:firstLine="720"/>
        <w:rPr>
          <w:sz w:val="28"/>
          <w:szCs w:val="28"/>
        </w:rPr>
      </w:pPr>
      <w:r w:rsidRPr="00B24063">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24063" w:rsidRPr="00B24063" w:rsidRDefault="00B24063" w:rsidP="00396439">
      <w:pPr>
        <w:pStyle w:val="24"/>
        <w:numPr>
          <w:ilvl w:val="0"/>
          <w:numId w:val="30"/>
        </w:numPr>
        <w:shd w:val="clear" w:color="auto" w:fill="auto"/>
        <w:spacing w:after="0" w:line="240" w:lineRule="auto"/>
        <w:ind w:firstLine="720"/>
        <w:rPr>
          <w:sz w:val="28"/>
          <w:szCs w:val="28"/>
        </w:rPr>
      </w:pPr>
      <w:r w:rsidRPr="00B24063">
        <w:rPr>
          <w:sz w:val="28"/>
          <w:szCs w:val="28"/>
        </w:rPr>
        <w:t>За каждый дисциплинарный проступок может быть применено только одно дисциплинарное взыскание.</w:t>
      </w:r>
    </w:p>
    <w:p w:rsidR="00B24063" w:rsidRPr="00B24063" w:rsidRDefault="00B24063" w:rsidP="00396439">
      <w:pPr>
        <w:pStyle w:val="24"/>
        <w:numPr>
          <w:ilvl w:val="0"/>
          <w:numId w:val="30"/>
        </w:numPr>
        <w:shd w:val="clear" w:color="auto" w:fill="auto"/>
        <w:spacing w:after="0" w:line="240" w:lineRule="auto"/>
        <w:ind w:firstLine="720"/>
        <w:rPr>
          <w:sz w:val="28"/>
          <w:szCs w:val="28"/>
        </w:rPr>
      </w:pPr>
      <w:r w:rsidRPr="00B24063">
        <w:rPr>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p>
    <w:p w:rsidR="00B24063" w:rsidRPr="00B24063" w:rsidRDefault="00B24063" w:rsidP="00396439">
      <w:pPr>
        <w:pStyle w:val="24"/>
        <w:numPr>
          <w:ilvl w:val="0"/>
          <w:numId w:val="30"/>
        </w:numPr>
        <w:shd w:val="clear" w:color="auto" w:fill="auto"/>
        <w:spacing w:after="0" w:line="240" w:lineRule="auto"/>
        <w:ind w:firstLine="720"/>
        <w:rPr>
          <w:sz w:val="28"/>
          <w:szCs w:val="28"/>
        </w:rPr>
      </w:pPr>
      <w:r w:rsidRPr="00B24063">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p>
    <w:p w:rsidR="00AE6A22" w:rsidRDefault="00AE6A22" w:rsidP="00B24063">
      <w:pPr>
        <w:pStyle w:val="120"/>
        <w:keepNext/>
        <w:keepLines/>
        <w:shd w:val="clear" w:color="auto" w:fill="auto"/>
        <w:spacing w:line="240" w:lineRule="auto"/>
        <w:rPr>
          <w:rStyle w:val="12135pt"/>
          <w:sz w:val="28"/>
          <w:szCs w:val="28"/>
        </w:rPr>
      </w:pPr>
    </w:p>
    <w:p w:rsidR="00B24063" w:rsidRPr="00AE6A22" w:rsidRDefault="00B24063" w:rsidP="00AE6A22">
      <w:pPr>
        <w:pStyle w:val="120"/>
        <w:keepNext/>
        <w:keepLines/>
        <w:shd w:val="clear" w:color="auto" w:fill="auto"/>
        <w:spacing w:line="240" w:lineRule="auto"/>
        <w:jc w:val="center"/>
        <w:rPr>
          <w:b/>
          <w:sz w:val="28"/>
          <w:szCs w:val="28"/>
        </w:rPr>
      </w:pPr>
      <w:r w:rsidRPr="00AE6A22">
        <w:rPr>
          <w:rStyle w:val="12135pt"/>
          <w:b/>
          <w:sz w:val="28"/>
          <w:szCs w:val="28"/>
        </w:rPr>
        <w:t>8. Ответственность работников Учреждения</w:t>
      </w:r>
    </w:p>
    <w:p w:rsidR="00B24063" w:rsidRPr="00B24063" w:rsidRDefault="00B24063" w:rsidP="00396439">
      <w:pPr>
        <w:pStyle w:val="24"/>
        <w:numPr>
          <w:ilvl w:val="0"/>
          <w:numId w:val="31"/>
        </w:numPr>
        <w:shd w:val="clear" w:color="auto" w:fill="auto"/>
        <w:spacing w:after="0" w:line="240" w:lineRule="auto"/>
        <w:ind w:firstLine="720"/>
        <w:rPr>
          <w:sz w:val="28"/>
          <w:szCs w:val="28"/>
        </w:rPr>
      </w:pPr>
      <w:r w:rsidRPr="00B24063">
        <w:rPr>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24063" w:rsidRPr="00B24063" w:rsidRDefault="00B24063" w:rsidP="00396439">
      <w:pPr>
        <w:pStyle w:val="24"/>
        <w:numPr>
          <w:ilvl w:val="0"/>
          <w:numId w:val="31"/>
        </w:numPr>
        <w:shd w:val="clear" w:color="auto" w:fill="auto"/>
        <w:spacing w:after="0" w:line="240" w:lineRule="auto"/>
        <w:ind w:firstLine="720"/>
        <w:rPr>
          <w:sz w:val="28"/>
          <w:szCs w:val="28"/>
        </w:rPr>
      </w:pPr>
      <w:r w:rsidRPr="00B24063">
        <w:rPr>
          <w:sz w:val="28"/>
          <w:szCs w:val="28"/>
        </w:rPr>
        <w:lastRenderedPageBreak/>
        <w:t>Ответственность педагогических работников устанавливаются статьёй 48 Федерального закона «Об образовании в Российской Федерации».</w:t>
      </w:r>
    </w:p>
    <w:p w:rsidR="00B24063" w:rsidRPr="00B24063" w:rsidRDefault="00B24063" w:rsidP="00AE6A22">
      <w:pPr>
        <w:pStyle w:val="1"/>
        <w:shd w:val="clear" w:color="auto" w:fill="auto"/>
        <w:tabs>
          <w:tab w:val="left" w:pos="770"/>
        </w:tabs>
        <w:spacing w:after="0" w:line="240" w:lineRule="auto"/>
        <w:ind w:firstLine="0"/>
        <w:rPr>
          <w:sz w:val="28"/>
          <w:szCs w:val="28"/>
        </w:rPr>
      </w:pPr>
    </w:p>
    <w:sectPr w:rsidR="00B24063" w:rsidRPr="00B24063" w:rsidSect="007A020C">
      <w:type w:val="continuous"/>
      <w:pgSz w:w="11905" w:h="16837" w:code="9"/>
      <w:pgMar w:top="851" w:right="567"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842" w:rsidRDefault="009C7842" w:rsidP="0032640E">
      <w:r>
        <w:separator/>
      </w:r>
    </w:p>
  </w:endnote>
  <w:endnote w:type="continuationSeparator" w:id="1">
    <w:p w:rsidR="009C7842" w:rsidRDefault="009C7842" w:rsidP="00326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842" w:rsidRDefault="009C7842"/>
  </w:footnote>
  <w:footnote w:type="continuationSeparator" w:id="1">
    <w:p w:rsidR="009C7842" w:rsidRDefault="009C784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34FA"/>
    <w:multiLevelType w:val="multilevel"/>
    <w:tmpl w:val="8728AB9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805A58"/>
    <w:multiLevelType w:val="multilevel"/>
    <w:tmpl w:val="CFAA293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587CCD"/>
    <w:multiLevelType w:val="multilevel"/>
    <w:tmpl w:val="01E864BE"/>
    <w:lvl w:ilvl="0">
      <w:start w:val="1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B83A3A"/>
    <w:multiLevelType w:val="hybridMultilevel"/>
    <w:tmpl w:val="CEC62152"/>
    <w:lvl w:ilvl="0" w:tplc="7B7226E0">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0D2A240E"/>
    <w:multiLevelType w:val="multilevel"/>
    <w:tmpl w:val="AF6648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AC1D74"/>
    <w:multiLevelType w:val="multilevel"/>
    <w:tmpl w:val="EDC667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0829B4"/>
    <w:multiLevelType w:val="multilevel"/>
    <w:tmpl w:val="42121E2E"/>
    <w:lvl w:ilvl="0">
      <w:start w:val="4"/>
      <w:numFmt w:val="decimal"/>
      <w:lvlText w:val="2.%1."/>
      <w:lvlJc w:val="left"/>
      <w:rPr>
        <w:rFonts w:ascii="Batang" w:eastAsia="Batang" w:hAnsi="Batang" w:cs="Batang"/>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B302E6"/>
    <w:multiLevelType w:val="multilevel"/>
    <w:tmpl w:val="F84AE8AE"/>
    <w:lvl w:ilvl="0">
      <w:start w:val="2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971846"/>
    <w:multiLevelType w:val="multilevel"/>
    <w:tmpl w:val="F8568842"/>
    <w:lvl w:ilvl="0">
      <w:start w:val="1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763798"/>
    <w:multiLevelType w:val="multilevel"/>
    <w:tmpl w:val="FC945B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0E6B58"/>
    <w:multiLevelType w:val="multilevel"/>
    <w:tmpl w:val="FFE45C36"/>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29574E"/>
    <w:multiLevelType w:val="multilevel"/>
    <w:tmpl w:val="04F45F66"/>
    <w:lvl w:ilvl="0">
      <w:start w:val="1"/>
      <w:numFmt w:val="bullet"/>
      <w:lvlText w:val="-"/>
      <w:lvlJc w:val="left"/>
      <w:rPr>
        <w:rFonts w:ascii="Batang" w:eastAsia="Batang" w:hAnsi="Batang" w:cs="Batang"/>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D83E1D"/>
    <w:multiLevelType w:val="multilevel"/>
    <w:tmpl w:val="9E8E29D2"/>
    <w:lvl w:ilvl="0">
      <w:start w:val="6"/>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BE35EB"/>
    <w:multiLevelType w:val="multilevel"/>
    <w:tmpl w:val="C2F278D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ED398E"/>
    <w:multiLevelType w:val="multilevel"/>
    <w:tmpl w:val="5C1C1F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FF0E77"/>
    <w:multiLevelType w:val="multilevel"/>
    <w:tmpl w:val="5C2A55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4"/>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1048B2"/>
    <w:multiLevelType w:val="multilevel"/>
    <w:tmpl w:val="FD3A3778"/>
    <w:lvl w:ilvl="0">
      <w:start w:val="5"/>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174413"/>
    <w:multiLevelType w:val="multilevel"/>
    <w:tmpl w:val="7FEE48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4221DAD"/>
    <w:multiLevelType w:val="multilevel"/>
    <w:tmpl w:val="8CCE4116"/>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FE7688"/>
    <w:multiLevelType w:val="multilevel"/>
    <w:tmpl w:val="13061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9F6A40"/>
    <w:multiLevelType w:val="multilevel"/>
    <w:tmpl w:val="355A0A9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7A52766"/>
    <w:multiLevelType w:val="multilevel"/>
    <w:tmpl w:val="71AC7408"/>
    <w:lvl w:ilvl="0">
      <w:start w:val="1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F90E4A"/>
    <w:multiLevelType w:val="multilevel"/>
    <w:tmpl w:val="73F05E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D9018C"/>
    <w:multiLevelType w:val="multilevel"/>
    <w:tmpl w:val="B4186C3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E343BC"/>
    <w:multiLevelType w:val="multilevel"/>
    <w:tmpl w:val="6824C4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CA2416E"/>
    <w:multiLevelType w:val="multilevel"/>
    <w:tmpl w:val="A05429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FC94F70"/>
    <w:multiLevelType w:val="multilevel"/>
    <w:tmpl w:val="74A445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2075978"/>
    <w:multiLevelType w:val="multilevel"/>
    <w:tmpl w:val="386AB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086CF3"/>
    <w:multiLevelType w:val="multilevel"/>
    <w:tmpl w:val="E926E9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77024E"/>
    <w:multiLevelType w:val="multilevel"/>
    <w:tmpl w:val="25DA83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6850C59"/>
    <w:multiLevelType w:val="multilevel"/>
    <w:tmpl w:val="C7628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5C6630"/>
    <w:multiLevelType w:val="multilevel"/>
    <w:tmpl w:val="96A0F7A2"/>
    <w:lvl w:ilvl="0">
      <w:start w:val="1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8"/>
  </w:num>
  <w:num w:numId="3">
    <w:abstractNumId w:val="11"/>
  </w:num>
  <w:num w:numId="4">
    <w:abstractNumId w:val="6"/>
  </w:num>
  <w:num w:numId="5">
    <w:abstractNumId w:val="17"/>
  </w:num>
  <w:num w:numId="6">
    <w:abstractNumId w:val="2"/>
  </w:num>
  <w:num w:numId="7">
    <w:abstractNumId w:val="15"/>
  </w:num>
  <w:num w:numId="8">
    <w:abstractNumId w:val="21"/>
  </w:num>
  <w:num w:numId="9">
    <w:abstractNumId w:val="19"/>
  </w:num>
  <w:num w:numId="10">
    <w:abstractNumId w:val="9"/>
  </w:num>
  <w:num w:numId="11">
    <w:abstractNumId w:val="20"/>
  </w:num>
  <w:num w:numId="12">
    <w:abstractNumId w:val="18"/>
  </w:num>
  <w:num w:numId="13">
    <w:abstractNumId w:val="10"/>
  </w:num>
  <w:num w:numId="14">
    <w:abstractNumId w:val="30"/>
  </w:num>
  <w:num w:numId="15">
    <w:abstractNumId w:val="23"/>
  </w:num>
  <w:num w:numId="16">
    <w:abstractNumId w:val="29"/>
  </w:num>
  <w:num w:numId="17">
    <w:abstractNumId w:val="4"/>
  </w:num>
  <w:num w:numId="18">
    <w:abstractNumId w:val="26"/>
  </w:num>
  <w:num w:numId="19">
    <w:abstractNumId w:val="14"/>
  </w:num>
  <w:num w:numId="20">
    <w:abstractNumId w:val="24"/>
  </w:num>
  <w:num w:numId="21">
    <w:abstractNumId w:val="12"/>
  </w:num>
  <w:num w:numId="22">
    <w:abstractNumId w:val="22"/>
  </w:num>
  <w:num w:numId="23">
    <w:abstractNumId w:val="8"/>
  </w:num>
  <w:num w:numId="24">
    <w:abstractNumId w:val="31"/>
  </w:num>
  <w:num w:numId="25">
    <w:abstractNumId w:val="7"/>
  </w:num>
  <w:num w:numId="26">
    <w:abstractNumId w:val="27"/>
  </w:num>
  <w:num w:numId="27">
    <w:abstractNumId w:val="0"/>
  </w:num>
  <w:num w:numId="28">
    <w:abstractNumId w:val="25"/>
  </w:num>
  <w:num w:numId="29">
    <w:abstractNumId w:val="1"/>
  </w:num>
  <w:num w:numId="30">
    <w:abstractNumId w:val="16"/>
  </w:num>
  <w:num w:numId="31">
    <w:abstractNumId w:val="5"/>
  </w:num>
  <w:num w:numId="3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32640E"/>
    <w:rsid w:val="000A3B7E"/>
    <w:rsid w:val="00114D6E"/>
    <w:rsid w:val="0025273E"/>
    <w:rsid w:val="00257230"/>
    <w:rsid w:val="002E775F"/>
    <w:rsid w:val="0032640E"/>
    <w:rsid w:val="00341D23"/>
    <w:rsid w:val="00396439"/>
    <w:rsid w:val="003B7E7C"/>
    <w:rsid w:val="006607CE"/>
    <w:rsid w:val="00672277"/>
    <w:rsid w:val="006C3C68"/>
    <w:rsid w:val="0071796F"/>
    <w:rsid w:val="007A020C"/>
    <w:rsid w:val="008168E5"/>
    <w:rsid w:val="009B181D"/>
    <w:rsid w:val="009C7842"/>
    <w:rsid w:val="009D69BC"/>
    <w:rsid w:val="00A04E3A"/>
    <w:rsid w:val="00A54370"/>
    <w:rsid w:val="00A97128"/>
    <w:rsid w:val="00AE6A22"/>
    <w:rsid w:val="00B006DD"/>
    <w:rsid w:val="00B24063"/>
    <w:rsid w:val="00C60C0D"/>
    <w:rsid w:val="00C7573D"/>
    <w:rsid w:val="00C86B09"/>
    <w:rsid w:val="00C957E4"/>
    <w:rsid w:val="00D172F9"/>
    <w:rsid w:val="00D51387"/>
    <w:rsid w:val="00EB16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2640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2640E"/>
    <w:rPr>
      <w:color w:val="0066CC"/>
      <w:u w:val="single"/>
    </w:rPr>
  </w:style>
  <w:style w:type="character" w:customStyle="1" w:styleId="a4">
    <w:name w:val="Основной текст_"/>
    <w:basedOn w:val="a0"/>
    <w:link w:val="1"/>
    <w:rsid w:val="0032640E"/>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Заголовок №1_"/>
    <w:basedOn w:val="a0"/>
    <w:link w:val="11"/>
    <w:rsid w:val="0032640E"/>
    <w:rPr>
      <w:rFonts w:ascii="Times New Roman" w:eastAsia="Times New Roman" w:hAnsi="Times New Roman" w:cs="Times New Roman"/>
      <w:b w:val="0"/>
      <w:bCs w:val="0"/>
      <w:i w:val="0"/>
      <w:iCs w:val="0"/>
      <w:smallCaps w:val="0"/>
      <w:strike w:val="0"/>
      <w:spacing w:val="0"/>
      <w:sz w:val="34"/>
      <w:szCs w:val="34"/>
    </w:rPr>
  </w:style>
  <w:style w:type="character" w:customStyle="1" w:styleId="2">
    <w:name w:val="Заголовок №2_"/>
    <w:basedOn w:val="a0"/>
    <w:link w:val="20"/>
    <w:rsid w:val="0032640E"/>
    <w:rPr>
      <w:rFonts w:ascii="Times New Roman" w:eastAsia="Times New Roman" w:hAnsi="Times New Roman" w:cs="Times New Roman"/>
      <w:b w:val="0"/>
      <w:bCs w:val="0"/>
      <w:i w:val="0"/>
      <w:iCs w:val="0"/>
      <w:smallCaps w:val="0"/>
      <w:strike w:val="0"/>
      <w:spacing w:val="0"/>
      <w:sz w:val="25"/>
      <w:szCs w:val="25"/>
    </w:rPr>
  </w:style>
  <w:style w:type="character" w:customStyle="1" w:styleId="21">
    <w:name w:val="Основной текст (2)_"/>
    <w:basedOn w:val="a0"/>
    <w:link w:val="22"/>
    <w:rsid w:val="0032640E"/>
    <w:rPr>
      <w:rFonts w:ascii="Times New Roman" w:eastAsia="Times New Roman" w:hAnsi="Times New Roman" w:cs="Times New Roman"/>
      <w:b w:val="0"/>
      <w:bCs w:val="0"/>
      <w:i w:val="0"/>
      <w:iCs w:val="0"/>
      <w:smallCaps w:val="0"/>
      <w:strike w:val="0"/>
      <w:spacing w:val="0"/>
      <w:sz w:val="25"/>
      <w:szCs w:val="25"/>
    </w:rPr>
  </w:style>
  <w:style w:type="character" w:customStyle="1" w:styleId="23">
    <w:name w:val="Основной текст (2)"/>
    <w:basedOn w:val="21"/>
    <w:rsid w:val="0032640E"/>
    <w:rPr>
      <w:u w:val="single"/>
    </w:rPr>
  </w:style>
  <w:style w:type="paragraph" w:customStyle="1" w:styleId="1">
    <w:name w:val="Основной текст1"/>
    <w:basedOn w:val="a"/>
    <w:link w:val="a4"/>
    <w:rsid w:val="0032640E"/>
    <w:pPr>
      <w:shd w:val="clear" w:color="auto" w:fill="FFFFFF"/>
      <w:spacing w:after="1020" w:line="329" w:lineRule="exact"/>
      <w:ind w:hanging="360"/>
      <w:jc w:val="both"/>
    </w:pPr>
    <w:rPr>
      <w:rFonts w:ascii="Times New Roman" w:eastAsia="Times New Roman" w:hAnsi="Times New Roman" w:cs="Times New Roman"/>
      <w:sz w:val="26"/>
      <w:szCs w:val="26"/>
    </w:rPr>
  </w:style>
  <w:style w:type="paragraph" w:customStyle="1" w:styleId="11">
    <w:name w:val="Заголовок №1"/>
    <w:basedOn w:val="a"/>
    <w:link w:val="10"/>
    <w:rsid w:val="0032640E"/>
    <w:pPr>
      <w:shd w:val="clear" w:color="auto" w:fill="FFFFFF"/>
      <w:spacing w:before="1020" w:after="360" w:line="0" w:lineRule="atLeast"/>
      <w:outlineLvl w:val="0"/>
    </w:pPr>
    <w:rPr>
      <w:rFonts w:ascii="Times New Roman" w:eastAsia="Times New Roman" w:hAnsi="Times New Roman" w:cs="Times New Roman"/>
      <w:b/>
      <w:bCs/>
      <w:sz w:val="34"/>
      <w:szCs w:val="34"/>
    </w:rPr>
  </w:style>
  <w:style w:type="paragraph" w:customStyle="1" w:styleId="20">
    <w:name w:val="Заголовок №2"/>
    <w:basedOn w:val="a"/>
    <w:link w:val="2"/>
    <w:rsid w:val="0032640E"/>
    <w:pPr>
      <w:shd w:val="clear" w:color="auto" w:fill="FFFFFF"/>
      <w:spacing w:before="360" w:after="120" w:line="0" w:lineRule="atLeast"/>
      <w:outlineLvl w:val="1"/>
    </w:pPr>
    <w:rPr>
      <w:rFonts w:ascii="Times New Roman" w:eastAsia="Times New Roman" w:hAnsi="Times New Roman" w:cs="Times New Roman"/>
      <w:b/>
      <w:bCs/>
      <w:sz w:val="25"/>
      <w:szCs w:val="25"/>
    </w:rPr>
  </w:style>
  <w:style w:type="paragraph" w:customStyle="1" w:styleId="22">
    <w:name w:val="Основной текст (2)"/>
    <w:basedOn w:val="a"/>
    <w:link w:val="21"/>
    <w:rsid w:val="0032640E"/>
    <w:pPr>
      <w:shd w:val="clear" w:color="auto" w:fill="FFFFFF"/>
      <w:spacing w:before="120" w:line="415" w:lineRule="exact"/>
      <w:ind w:hanging="360"/>
      <w:jc w:val="both"/>
    </w:pPr>
    <w:rPr>
      <w:rFonts w:ascii="Times New Roman" w:eastAsia="Times New Roman" w:hAnsi="Times New Roman" w:cs="Times New Roman"/>
      <w:b/>
      <w:bCs/>
      <w:sz w:val="25"/>
      <w:szCs w:val="25"/>
    </w:rPr>
  </w:style>
  <w:style w:type="character" w:customStyle="1" w:styleId="Batang115pt">
    <w:name w:val="Основной текст + Batang;11;5 pt"/>
    <w:basedOn w:val="a4"/>
    <w:rsid w:val="003B7E7C"/>
    <w:rPr>
      <w:rFonts w:ascii="Batang" w:eastAsia="Batang" w:hAnsi="Batang" w:cs="Batang"/>
      <w:sz w:val="23"/>
      <w:szCs w:val="23"/>
    </w:rPr>
  </w:style>
  <w:style w:type="paragraph" w:customStyle="1" w:styleId="24">
    <w:name w:val="Основной текст2"/>
    <w:basedOn w:val="a"/>
    <w:rsid w:val="003B7E7C"/>
    <w:pPr>
      <w:shd w:val="clear" w:color="auto" w:fill="FFFFFF"/>
      <w:spacing w:after="1020" w:line="329" w:lineRule="exact"/>
      <w:ind w:hanging="360"/>
      <w:jc w:val="both"/>
    </w:pPr>
    <w:rPr>
      <w:rFonts w:ascii="Times New Roman" w:eastAsia="Times New Roman" w:hAnsi="Times New Roman" w:cs="Times New Roman"/>
      <w:sz w:val="26"/>
      <w:szCs w:val="26"/>
    </w:rPr>
  </w:style>
  <w:style w:type="character" w:customStyle="1" w:styleId="12">
    <w:name w:val="Заголовок №1 (2)_"/>
    <w:basedOn w:val="a0"/>
    <w:link w:val="120"/>
    <w:rsid w:val="003B7E7C"/>
    <w:rPr>
      <w:rFonts w:ascii="Times New Roman" w:eastAsia="Times New Roman" w:hAnsi="Times New Roman" w:cs="Times New Roman"/>
      <w:spacing w:val="10"/>
      <w:sz w:val="25"/>
      <w:szCs w:val="25"/>
      <w:shd w:val="clear" w:color="auto" w:fill="FFFFFF"/>
    </w:rPr>
  </w:style>
  <w:style w:type="paragraph" w:customStyle="1" w:styleId="120">
    <w:name w:val="Заголовок №1 (2)"/>
    <w:basedOn w:val="a"/>
    <w:link w:val="12"/>
    <w:rsid w:val="003B7E7C"/>
    <w:pPr>
      <w:shd w:val="clear" w:color="auto" w:fill="FFFFFF"/>
      <w:spacing w:line="331" w:lineRule="exact"/>
      <w:outlineLvl w:val="0"/>
    </w:pPr>
    <w:rPr>
      <w:rFonts w:ascii="Times New Roman" w:eastAsia="Times New Roman" w:hAnsi="Times New Roman" w:cs="Times New Roman"/>
      <w:color w:val="auto"/>
      <w:spacing w:val="10"/>
      <w:sz w:val="25"/>
      <w:szCs w:val="25"/>
    </w:rPr>
  </w:style>
  <w:style w:type="character" w:customStyle="1" w:styleId="11pt">
    <w:name w:val="Заголовок №1 + Не полужирный;Интервал 1 pt"/>
    <w:basedOn w:val="10"/>
    <w:rsid w:val="003B7E7C"/>
    <w:rPr>
      <w:b/>
      <w:bCs/>
      <w:spacing w:val="20"/>
      <w:sz w:val="26"/>
      <w:szCs w:val="26"/>
    </w:rPr>
  </w:style>
  <w:style w:type="paragraph" w:customStyle="1" w:styleId="3">
    <w:name w:val="Основной текст3"/>
    <w:basedOn w:val="a"/>
    <w:rsid w:val="00B24063"/>
    <w:pPr>
      <w:shd w:val="clear" w:color="auto" w:fill="FFFFFF"/>
      <w:spacing w:line="324" w:lineRule="exact"/>
      <w:ind w:hanging="420"/>
      <w:jc w:val="both"/>
    </w:pPr>
    <w:rPr>
      <w:rFonts w:ascii="Times New Roman" w:eastAsia="Times New Roman" w:hAnsi="Times New Roman" w:cs="Times New Roman"/>
      <w:sz w:val="26"/>
      <w:szCs w:val="26"/>
    </w:rPr>
  </w:style>
  <w:style w:type="character" w:customStyle="1" w:styleId="-1pt">
    <w:name w:val="Основной текст + Интервал -1 pt"/>
    <w:basedOn w:val="a4"/>
    <w:rsid w:val="00B24063"/>
    <w:rPr>
      <w:spacing w:val="-20"/>
    </w:rPr>
  </w:style>
  <w:style w:type="character" w:customStyle="1" w:styleId="12125pt1pt">
    <w:name w:val="Заголовок №1 (2) + 12;5 pt;Полужирный;Интервал 1 pt"/>
    <w:basedOn w:val="12"/>
    <w:rsid w:val="00B24063"/>
    <w:rPr>
      <w:b/>
      <w:bCs/>
      <w:i w:val="0"/>
      <w:iCs w:val="0"/>
      <w:smallCaps w:val="0"/>
      <w:strike w:val="0"/>
      <w:spacing w:val="20"/>
    </w:rPr>
  </w:style>
  <w:style w:type="character" w:customStyle="1" w:styleId="12135pt">
    <w:name w:val="Заголовок №1 (2) + 13;5 pt"/>
    <w:basedOn w:val="12"/>
    <w:rsid w:val="00B24063"/>
    <w:rPr>
      <w:b w:val="0"/>
      <w:bCs w:val="0"/>
      <w:i w:val="0"/>
      <w:iCs w:val="0"/>
      <w:smallCaps w:val="0"/>
      <w:strike w:val="0"/>
      <w:sz w:val="27"/>
      <w:szCs w:val="27"/>
    </w:rPr>
  </w:style>
  <w:style w:type="table" w:styleId="a5">
    <w:name w:val="Table Grid"/>
    <w:basedOn w:val="a1"/>
    <w:uiPriority w:val="59"/>
    <w:rsid w:val="002E77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7A020C"/>
    <w:rPr>
      <w:rFonts w:ascii="Tahoma" w:hAnsi="Tahoma" w:cs="Tahoma"/>
      <w:sz w:val="16"/>
      <w:szCs w:val="16"/>
    </w:rPr>
  </w:style>
  <w:style w:type="character" w:customStyle="1" w:styleId="a7">
    <w:name w:val="Текст выноски Знак"/>
    <w:basedOn w:val="a0"/>
    <w:link w:val="a6"/>
    <w:uiPriority w:val="99"/>
    <w:semiHidden/>
    <w:rsid w:val="007A020C"/>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85F8-9FC0-45D1-808E-3B02EEB6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5844</Words>
  <Characters>33311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cp:lastPrinted>2015-10-29T07:13:00Z</cp:lastPrinted>
  <dcterms:created xsi:type="dcterms:W3CDTF">2016-02-10T06:10:00Z</dcterms:created>
  <dcterms:modified xsi:type="dcterms:W3CDTF">2016-02-24T05:54:00Z</dcterms:modified>
</cp:coreProperties>
</file>