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F0" w:rsidRDefault="00464583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8722264"/>
            <wp:effectExtent l="19050" t="0" r="0" b="0"/>
            <wp:docPr id="1" name="Рисунок 1" descr="C:\Documents and Settings\User\Рабочий стол\титульники программ\1505201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итульники программ\15052016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2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B55" w:rsidRDefault="00F34B55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B55" w:rsidRPr="009F4EF0" w:rsidRDefault="00F34B55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F4EF0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 xml:space="preserve">   Направленность </w:t>
      </w:r>
      <w:r w:rsidR="00E55267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9F4EF0">
        <w:rPr>
          <w:rFonts w:ascii="Times New Roman" w:hAnsi="Times New Roman" w:cs="Times New Roman"/>
          <w:sz w:val="24"/>
          <w:szCs w:val="24"/>
        </w:rPr>
        <w:t xml:space="preserve"> программы по волейболу 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физкультурно-спортивная.</w:t>
      </w:r>
    </w:p>
    <w:p w:rsidR="009F4EF0" w:rsidRPr="009F4EF0" w:rsidRDefault="009F4EF0" w:rsidP="009F4EF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Создавая программу учебно-тренировочных  занятий по волейболу для детей 10-18 лет, мы опирались на типовую учебную программу по волейболу для детско-юношеских спортивных школ, специализированных детско-юношеских школ олимпийского резерва, допущенную Федеральным агентством по физической культуре и спорту (М., 2007).   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4EF0">
        <w:rPr>
          <w:rFonts w:ascii="Times New Roman" w:hAnsi="Times New Roman" w:cs="Times New Roman"/>
          <w:b/>
          <w:sz w:val="24"/>
          <w:szCs w:val="24"/>
        </w:rPr>
        <w:t>Актуальность программы и педагогическая целесообразность.</w:t>
      </w:r>
      <w:r w:rsidRPr="009F4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EF0" w:rsidRPr="009F4EF0" w:rsidRDefault="009F4EF0" w:rsidP="009F4EF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      Актуальность программы заключается в том,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жизни, пристрастие к вредным привычкам и наркотическим веществам. Поэтому вовлечение и привитие мотивации к здоровому образу жизни необходимо начинать с  младшего школьного возраста.</w:t>
      </w:r>
    </w:p>
    <w:p w:rsidR="009F4EF0" w:rsidRPr="009F4EF0" w:rsidRDefault="009F4EF0" w:rsidP="009F4EF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Настоящая программа по волейболу предусматривает два этапа: этап начальной подготовки (НП) – 3 года, учебно-тренировочный этап (УТ) – 4 года и реализует на практике принципы государственной политики в области физической культуры и спорта, а именно:</w:t>
      </w:r>
    </w:p>
    <w:p w:rsidR="009F4EF0" w:rsidRPr="009F4EF0" w:rsidRDefault="009F4EF0" w:rsidP="009F4EF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непрерывности и преемственности физического воспитания различных возрастных групп граждан на всех этапах их жизнедеятельности;</w:t>
      </w:r>
    </w:p>
    <w:p w:rsidR="009F4EF0" w:rsidRPr="00AC3037" w:rsidRDefault="009F4EF0" w:rsidP="00AC303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- учёта интересов всех граждан при разработке в реализации всех программ развития физической культуры и спорта;       </w:t>
      </w:r>
    </w:p>
    <w:p w:rsidR="009F4EF0" w:rsidRPr="009F4EF0" w:rsidRDefault="009F4EF0" w:rsidP="009F4EF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9F4EF0">
        <w:rPr>
          <w:rFonts w:ascii="Times New Roman" w:hAnsi="Times New Roman" w:cs="Times New Roman"/>
          <w:sz w:val="24"/>
          <w:szCs w:val="24"/>
        </w:rPr>
        <w:t>содействие гармоничному физическому и интеллектуальному развитию ребенка через обучение волейболу, привитие навыков здорового образа жизни детей и подростков, укрепление здоровья.</w:t>
      </w:r>
    </w:p>
    <w:p w:rsidR="009F4EF0" w:rsidRPr="009F4EF0" w:rsidRDefault="009F4EF0" w:rsidP="009F4EF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  <w:r w:rsidRPr="009F4EF0">
        <w:rPr>
          <w:rFonts w:ascii="Times New Roman" w:hAnsi="Times New Roman" w:cs="Times New Roman"/>
          <w:sz w:val="24"/>
          <w:szCs w:val="24"/>
          <w:u w:val="single"/>
        </w:rPr>
        <w:t>на этапе начальной подготовки: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4EF0">
        <w:rPr>
          <w:rFonts w:ascii="Times New Roman" w:hAnsi="Times New Roman" w:cs="Times New Roman"/>
          <w:sz w:val="24"/>
          <w:szCs w:val="24"/>
        </w:rPr>
        <w:t>обучение основам техники перемещений, стоек, приему и передачи мяча;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4EF0">
        <w:rPr>
          <w:rFonts w:ascii="Times New Roman" w:hAnsi="Times New Roman" w:cs="Times New Roman"/>
          <w:sz w:val="24"/>
          <w:szCs w:val="24"/>
        </w:rPr>
        <w:t>начальное обучение тактическим действиям, привитие стойкого интереса к занятиям волейболом, приучение к игровой обстановке;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4EF0">
        <w:rPr>
          <w:rFonts w:ascii="Times New Roman" w:hAnsi="Times New Roman" w:cs="Times New Roman"/>
          <w:sz w:val="24"/>
          <w:szCs w:val="24"/>
        </w:rPr>
        <w:t>подготовка к выполнению нормативных требований по видам подготовки.</w:t>
      </w:r>
    </w:p>
    <w:p w:rsidR="009F4EF0" w:rsidRPr="009F4EF0" w:rsidRDefault="009F4EF0" w:rsidP="009F4EF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z w:val="24"/>
          <w:szCs w:val="24"/>
          <w:u w:val="single"/>
        </w:rPr>
        <w:t>На учебно-тренировочном этапе: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повышение уровня общей физической подготовленности, развитие специальных физических способностей, необходимых при совершенствовании техники и тактики;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 прочное овладение основами техники и тактики волейбола;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  определение каждому занимающемуся игровой функции в команде и с учетом этого индивидуализация видов подготовки;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  обучение навыкам ведения дневника, системам записи игр и анализа полученных данных;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 приобретение навыков в организации и проведении соревнований по волейболу, судейства, выполнение нормативов по видам подготовки.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z w:val="24"/>
          <w:szCs w:val="24"/>
          <w:u w:val="single"/>
        </w:rPr>
        <w:lastRenderedPageBreak/>
        <w:t>обучающие: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освоение техники игры в волейбол;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ознакомление с основами физиологии и гигиены спортсмена;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подготовки инструкторов и судей по волейболу.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  <w:u w:val="single"/>
        </w:rPr>
        <w:t>воспитывающие:</w:t>
      </w:r>
      <w:r w:rsidRPr="009F4E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z w:val="24"/>
          <w:szCs w:val="24"/>
        </w:rPr>
        <w:t>-подготовка физически крепких, с гармоничным развитием физических и духовных сил юных спортсменов,  воспитание социально активную личность, готовую к трудовой деятельности в будущем.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-содействие гармоничному физическому развитию, всесторонней физической подготовленности и укрепление здоровья занимающихся.</w:t>
      </w:r>
    </w:p>
    <w:p w:rsidR="009F4EF0" w:rsidRPr="009F4EF0" w:rsidRDefault="009F4EF0" w:rsidP="009F4E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Основной показатель работы спортивной школы по волейболу  - стабильность состава занимающихся, динамика прироста индивидуальных показателей выполнения программных требований,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года). Вклад в подготовку молодежных и юношеских сборных команд страны, республик, команд высших разрядов, результаты участия в соревнованиях. Выполнение нормативных требований по уровню подготовленности и спортивного разряда – основное условие пребывания занимающихся в спортивной школе. В комплексном зачете учитываются в целом все результаты (более высокие в одних нормативах в известной мере компенсируют более низкие в других).   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 xml:space="preserve">       Отличительная особенность данной программы: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Данная учебная программа по волейболу  предназначена для занимающихся в  МБУ ДО «Переволоцкая ДЮСШ.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 xml:space="preserve">       Сроки реализации программы - 7 лет.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4EF0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9F4EF0">
        <w:rPr>
          <w:rFonts w:ascii="Times New Roman" w:hAnsi="Times New Roman" w:cs="Times New Roman"/>
          <w:sz w:val="24"/>
          <w:szCs w:val="24"/>
        </w:rPr>
        <w:t>, участвующих в реализации данной программы: с 10 до 18 лет.</w:t>
      </w:r>
    </w:p>
    <w:p w:rsidR="009F4EF0" w:rsidRPr="009F4EF0" w:rsidRDefault="009F4EF0" w:rsidP="009F4EF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При соблюдении организационно – методических и медицинских требований допускается снижение минимального возраста обучающихся на 2 года на этапе НП. 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 xml:space="preserve">    Условия  набора  детей: </w:t>
      </w:r>
      <w:r w:rsidRPr="009F4EF0">
        <w:rPr>
          <w:rFonts w:ascii="Times New Roman" w:hAnsi="Times New Roman" w:cs="Times New Roman"/>
          <w:sz w:val="24"/>
          <w:szCs w:val="24"/>
        </w:rPr>
        <w:t xml:space="preserve">  принимаются   все дети   желающие заниматься волейболом, не имеющие медицинских противопоказаний, по заявлению от родителей или законных представителей. 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F4EF0">
        <w:rPr>
          <w:rFonts w:ascii="Times New Roman" w:hAnsi="Times New Roman" w:cs="Times New Roman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b/>
          <w:sz w:val="24"/>
          <w:szCs w:val="24"/>
        </w:rPr>
        <w:t>Наполняемость групп: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- группа начальной подготовки первого года обучения – 25 человек;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-  группа начальной подготовки второго года обучения – 20 человек;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-  группа начальной подготовки третьего года обучения – 20 человек;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- учебно-тренировочные группы  – 16 человек;</w:t>
      </w:r>
    </w:p>
    <w:p w:rsidR="00286235" w:rsidRDefault="009F4EF0" w:rsidP="002862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86235" w:rsidRDefault="00286235" w:rsidP="002862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86235" w:rsidRDefault="009F4EF0" w:rsidP="002862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lastRenderedPageBreak/>
        <w:t>Формы</w:t>
      </w:r>
      <w:r w:rsidR="00AC3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235">
        <w:rPr>
          <w:rFonts w:ascii="Times New Roman" w:hAnsi="Times New Roman" w:cs="Times New Roman"/>
          <w:b/>
          <w:sz w:val="24"/>
          <w:szCs w:val="24"/>
        </w:rPr>
        <w:t>и режим занятий:</w:t>
      </w:r>
    </w:p>
    <w:p w:rsidR="009F4EF0" w:rsidRPr="00286235" w:rsidRDefault="009F4EF0" w:rsidP="00286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235">
        <w:rPr>
          <w:rFonts w:ascii="Times New Roman" w:hAnsi="Times New Roman" w:cs="Times New Roman"/>
          <w:sz w:val="24"/>
          <w:szCs w:val="24"/>
        </w:rPr>
        <w:br/>
        <w:t>Формы занятий: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учебно-тренировочные;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рекреационные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соревнования;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учебно-тренировочные сборы: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спортивно-оздоровительные лагеря;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медицинский контроль;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работа по индивидуальным планам в летний период.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  Учебно-тренировочный процесс рассчитан на 52 учебные недели: 46 недель в условиях ДЮСШ, 6 недель - в условиях оздоровительного лагеря или по индивидуальным планам. Режим занятий: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НП-1 - 6 часов;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НП-2 - 9 часов;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НП-3 - 9 часов;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УТГ 1- 12 часов;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УТГ 2- 14 часов;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УТГ 3- 16 часов;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УТГ 4 - 18 часов;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     Расписание занятий составляется с учетом создания благоприятных условий и режима тренировок, отдыха занимающихся, графика обучения их в общеобразовательных,  учреждениях.</w:t>
      </w:r>
    </w:p>
    <w:p w:rsidR="009F4EF0" w:rsidRPr="009F4EF0" w:rsidRDefault="009F4EF0" w:rsidP="009F4E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 xml:space="preserve">             Условия реализации программы: </w:t>
      </w:r>
    </w:p>
    <w:p w:rsidR="009F4EF0" w:rsidRPr="009F4EF0" w:rsidRDefault="009F4EF0" w:rsidP="009F4E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наличие спортивного зала,  инвентаря для силовых тренировок,  перекладины, мячей для спортивных и подвижных игр,  видеоматериалов игр, соревнований, обучающих роликов. </w:t>
      </w:r>
    </w:p>
    <w:p w:rsidR="009F4EF0" w:rsidRPr="009F4EF0" w:rsidRDefault="009F4EF0" w:rsidP="009F4E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4EF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F4EF0" w:rsidRPr="009F4EF0" w:rsidRDefault="009F4EF0" w:rsidP="009F4E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     Воспитание интереса детей к спорту и приобщение их к волейболу. Улучшение качества набора в группы начальной подготовки, в том числе способных и одаренных детей. В результате обеспечения занятости детей сократятся случаи правонарушений среди них.</w:t>
      </w:r>
    </w:p>
    <w:p w:rsidR="009F4EF0" w:rsidRPr="009F4EF0" w:rsidRDefault="009F4EF0" w:rsidP="009F4E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4EF0">
        <w:rPr>
          <w:rFonts w:ascii="Times New Roman" w:hAnsi="Times New Roman" w:cs="Times New Roman"/>
          <w:sz w:val="24"/>
          <w:szCs w:val="24"/>
          <w:u w:val="single"/>
        </w:rPr>
        <w:t>По общей физической подготовке:</w:t>
      </w:r>
      <w:r w:rsidRPr="009F4EF0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 в общем плане и с учетом специфики волейбола, воспитание умений соревноваться индивидуально и коллективно. В течение года в соответствии с планом годичного цикла выполнять контрольные нормативы, соответствующие возрасту и году обучения.</w:t>
      </w:r>
    </w:p>
    <w:p w:rsidR="009F4EF0" w:rsidRPr="009F4EF0" w:rsidRDefault="009F4EF0" w:rsidP="009F4E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F4EF0">
        <w:rPr>
          <w:rFonts w:ascii="Times New Roman" w:hAnsi="Times New Roman" w:cs="Times New Roman"/>
          <w:sz w:val="24"/>
          <w:szCs w:val="24"/>
          <w:u w:val="single"/>
        </w:rPr>
        <w:t>По специальной физической подготовке:</w:t>
      </w:r>
      <w:r w:rsidRPr="009F4EF0">
        <w:rPr>
          <w:rFonts w:ascii="Times New Roman" w:hAnsi="Times New Roman" w:cs="Times New Roman"/>
          <w:sz w:val="24"/>
          <w:szCs w:val="24"/>
        </w:rPr>
        <w:t xml:space="preserve"> выполнение на оценку специальных упражнений  и сдача контрольных нормативов в соответствии с требованиями каждого года обучения.</w:t>
      </w:r>
    </w:p>
    <w:p w:rsidR="009F4EF0" w:rsidRPr="009F4EF0" w:rsidRDefault="009F4EF0" w:rsidP="009F4E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9F4EF0">
        <w:rPr>
          <w:rFonts w:ascii="Times New Roman" w:hAnsi="Times New Roman" w:cs="Times New Roman"/>
          <w:sz w:val="24"/>
          <w:szCs w:val="24"/>
          <w:u w:val="single"/>
        </w:rPr>
        <w:t>По технико-тактической подготовке:</w:t>
      </w:r>
      <w:r w:rsidRPr="009F4EF0">
        <w:rPr>
          <w:rFonts w:ascii="Times New Roman" w:hAnsi="Times New Roman" w:cs="Times New Roman"/>
          <w:sz w:val="24"/>
          <w:szCs w:val="24"/>
        </w:rPr>
        <w:t xml:space="preserve"> знать и уметь выполнять элементы техники и тактики в соответствии с программным материалом.</w:t>
      </w:r>
    </w:p>
    <w:p w:rsidR="009F4EF0" w:rsidRPr="009F4EF0" w:rsidRDefault="009F4EF0" w:rsidP="009F4E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4EF0">
        <w:rPr>
          <w:rFonts w:ascii="Times New Roman" w:hAnsi="Times New Roman" w:cs="Times New Roman"/>
          <w:sz w:val="24"/>
          <w:szCs w:val="24"/>
          <w:u w:val="single"/>
        </w:rPr>
        <w:t>По теоретической подготовке:</w:t>
      </w:r>
      <w:r w:rsidRPr="009F4EF0">
        <w:rPr>
          <w:rFonts w:ascii="Times New Roman" w:hAnsi="Times New Roman" w:cs="Times New Roman"/>
          <w:sz w:val="24"/>
          <w:szCs w:val="24"/>
        </w:rPr>
        <w:t xml:space="preserve"> знать и уметь применять на практике программный материал, соответствующий году обучения.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>Способы определения результативности: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тестирование по общей и специальной физической подготовке;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выступление на соревнованиях;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 выполнение разрядных требований.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>Формы   подведения  итогов  реализации  программы</w:t>
      </w:r>
      <w:r w:rsidRPr="009F4EF0">
        <w:rPr>
          <w:rFonts w:ascii="Times New Roman" w:hAnsi="Times New Roman" w:cs="Times New Roman"/>
          <w:sz w:val="24"/>
          <w:szCs w:val="24"/>
        </w:rPr>
        <w:t>: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промежуточная  и  итоговая аттестация.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AC3037">
      <w:pPr>
        <w:pageBreakBefore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lastRenderedPageBreak/>
        <w:t>2. Учебно-тематический план.</w:t>
      </w:r>
    </w:p>
    <w:p w:rsidR="009F4EF0" w:rsidRPr="009F4EF0" w:rsidRDefault="00AC3037" w:rsidP="009F4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4EF0" w:rsidRPr="009F4EF0">
        <w:rPr>
          <w:rFonts w:ascii="Times New Roman" w:hAnsi="Times New Roman" w:cs="Times New Roman"/>
          <w:sz w:val="24"/>
          <w:szCs w:val="24"/>
        </w:rPr>
        <w:t xml:space="preserve">  </w:t>
      </w:r>
      <w:r w:rsidR="009F4EF0" w:rsidRPr="009F4EF0">
        <w:rPr>
          <w:rFonts w:ascii="Times New Roman" w:hAnsi="Times New Roman" w:cs="Times New Roman"/>
          <w:b/>
          <w:sz w:val="24"/>
          <w:szCs w:val="24"/>
        </w:rPr>
        <w:t>Режим учебно-тренировочной работы</w:t>
      </w:r>
    </w:p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>и требования по физической и технической подготовке</w:t>
      </w:r>
    </w:p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>по волейболу.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006"/>
        <w:gridCol w:w="1867"/>
        <w:gridCol w:w="1768"/>
        <w:gridCol w:w="1856"/>
      </w:tblGrid>
      <w:tr w:rsidR="009F4EF0" w:rsidRPr="009F4EF0" w:rsidTr="00A63B17">
        <w:trPr>
          <w:cantSplit/>
          <w:trHeight w:val="1503"/>
        </w:trPr>
        <w:tc>
          <w:tcPr>
            <w:tcW w:w="1491" w:type="dxa"/>
            <w:textDirection w:val="btLr"/>
          </w:tcPr>
          <w:p w:rsidR="009F4EF0" w:rsidRPr="009F4EF0" w:rsidRDefault="009F4EF0" w:rsidP="00A63B1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sz w:val="24"/>
                <w:szCs w:val="24"/>
              </w:rPr>
              <w:t>Этапы подготовки</w:t>
            </w:r>
          </w:p>
        </w:tc>
        <w:tc>
          <w:tcPr>
            <w:tcW w:w="1006" w:type="dxa"/>
            <w:textDirection w:val="btLr"/>
          </w:tcPr>
          <w:p w:rsidR="009F4EF0" w:rsidRPr="009F4EF0" w:rsidRDefault="009F4EF0" w:rsidP="00A63B1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867" w:type="dxa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1768" w:type="dxa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число учащихся в группе</w:t>
            </w:r>
          </w:p>
        </w:tc>
        <w:tc>
          <w:tcPr>
            <w:tcW w:w="1856" w:type="dxa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кол-во учебных часов в неделю</w:t>
            </w:r>
          </w:p>
        </w:tc>
      </w:tr>
      <w:tr w:rsidR="009F4EF0" w:rsidRPr="009F4EF0" w:rsidTr="00A63B17">
        <w:trPr>
          <w:cantSplit/>
          <w:trHeight w:val="1134"/>
        </w:trPr>
        <w:tc>
          <w:tcPr>
            <w:tcW w:w="1491" w:type="dxa"/>
            <w:textDirection w:val="btLr"/>
            <w:vAlign w:val="center"/>
          </w:tcPr>
          <w:p w:rsidR="009F4EF0" w:rsidRPr="009F4EF0" w:rsidRDefault="009F4EF0" w:rsidP="00A63B1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подготовки</w:t>
            </w:r>
          </w:p>
        </w:tc>
        <w:tc>
          <w:tcPr>
            <w:tcW w:w="1006" w:type="dxa"/>
            <w:vAlign w:val="center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vAlign w:val="center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  <w:vAlign w:val="center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  <w:vAlign w:val="center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EF0" w:rsidRPr="009F4EF0" w:rsidTr="00A63B17">
        <w:trPr>
          <w:cantSplit/>
          <w:trHeight w:val="760"/>
        </w:trPr>
        <w:tc>
          <w:tcPr>
            <w:tcW w:w="1491" w:type="dxa"/>
            <w:vMerge w:val="restart"/>
            <w:textDirection w:val="btLr"/>
            <w:vAlign w:val="center"/>
          </w:tcPr>
          <w:p w:rsidR="009F4EF0" w:rsidRPr="009F4EF0" w:rsidRDefault="009F4EF0" w:rsidP="00A63B1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Учебно-тренировочный</w:t>
            </w:r>
          </w:p>
        </w:tc>
        <w:tc>
          <w:tcPr>
            <w:tcW w:w="1006" w:type="dxa"/>
            <w:vAlign w:val="center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F0" w:rsidRPr="009F4EF0" w:rsidTr="00A63B17">
        <w:trPr>
          <w:cantSplit/>
          <w:trHeight w:val="1008"/>
        </w:trPr>
        <w:tc>
          <w:tcPr>
            <w:tcW w:w="1491" w:type="dxa"/>
            <w:vMerge/>
            <w:vAlign w:val="center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EF0" w:rsidRPr="009F4EF0" w:rsidRDefault="009F4EF0" w:rsidP="009F4EF0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9F4EF0" w:rsidRPr="009F4EF0" w:rsidRDefault="009F4EF0" w:rsidP="009F4EF0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для перевода, обучающегося на следующий этап спортивной подготовки.</w:t>
      </w:r>
    </w:p>
    <w:tbl>
      <w:tblPr>
        <w:tblW w:w="9878" w:type="dxa"/>
        <w:tblCellMar>
          <w:left w:w="0" w:type="dxa"/>
          <w:right w:w="0" w:type="dxa"/>
        </w:tblCellMar>
        <w:tblLook w:val="04A0"/>
      </w:tblPr>
      <w:tblGrid>
        <w:gridCol w:w="1920"/>
        <w:gridCol w:w="3026"/>
        <w:gridCol w:w="278"/>
        <w:gridCol w:w="1910"/>
        <w:gridCol w:w="2744"/>
      </w:tblGrid>
      <w:tr w:rsidR="009F4EF0" w:rsidRPr="009F4EF0" w:rsidTr="00A63B17"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Зачисление или перевод на этап спортивной подготовки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Требования по спортивной подготовке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Требования по специальной физической подготовке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tabs>
                <w:tab w:val="left" w:pos="340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Требования по общей физической подготовке</w:t>
            </w:r>
          </w:p>
        </w:tc>
      </w:tr>
      <w:tr w:rsidR="009F4EF0" w:rsidRPr="009F4EF0" w:rsidTr="00A63B17">
        <w:tc>
          <w:tcPr>
            <w:tcW w:w="98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начальной подготовки</w:t>
            </w:r>
          </w:p>
        </w:tc>
      </w:tr>
      <w:tr w:rsidR="009F4EF0" w:rsidRPr="009F4EF0" w:rsidTr="00A63B17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 </w:t>
            </w:r>
          </w:p>
          <w:p w:rsidR="009F4EF0" w:rsidRPr="009F4EF0" w:rsidRDefault="009F4EF0" w:rsidP="00A63B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(2 -соревнования)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Сдача 4-х контрольных нормативов     </w:t>
            </w:r>
          </w:p>
        </w:tc>
      </w:tr>
      <w:tr w:rsidR="009F4EF0" w:rsidRPr="009F4EF0" w:rsidTr="00A63B17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</w:t>
            </w:r>
          </w:p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(2-3 соревнования), </w:t>
            </w:r>
          </w:p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</w:t>
            </w:r>
          </w:p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Сдача 4-х контрольных нормативов    </w:t>
            </w:r>
          </w:p>
        </w:tc>
      </w:tr>
      <w:tr w:rsidR="009F4EF0" w:rsidRPr="009F4EF0" w:rsidTr="00A63B17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– (3-4 соревнования), </w:t>
            </w:r>
          </w:p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Сдача 4-х контрольных нормативов     </w:t>
            </w:r>
          </w:p>
        </w:tc>
      </w:tr>
      <w:tr w:rsidR="009F4EF0" w:rsidRPr="009F4EF0" w:rsidTr="00A63B17">
        <w:tc>
          <w:tcPr>
            <w:tcW w:w="98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Учебно-тренировочный этап</w:t>
            </w:r>
          </w:p>
        </w:tc>
      </w:tr>
      <w:tr w:rsidR="009F4EF0" w:rsidRPr="009F4EF0" w:rsidTr="00A63B17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</w:t>
            </w:r>
          </w:p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   3 юн. разряда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Сдача 4-х контрольных нормативов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Сдача 4-х контрольных нормативов</w:t>
            </w:r>
          </w:p>
        </w:tc>
      </w:tr>
      <w:tr w:rsidR="009F4EF0" w:rsidRPr="009F4EF0" w:rsidTr="00A63B17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</w:t>
            </w:r>
          </w:p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   2 юн. разряда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Сдача 5-ти контрольных нормативов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Сдача 5-ти контрольных нормативов</w:t>
            </w:r>
          </w:p>
        </w:tc>
      </w:tr>
      <w:tr w:rsidR="009F4EF0" w:rsidRPr="009F4EF0" w:rsidTr="00A63B17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</w:t>
            </w:r>
          </w:p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 2 юн. разряда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Сдача 5-ти контрольных нормативов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Сдача 5-ти контрольных нормативов</w:t>
            </w:r>
          </w:p>
        </w:tc>
      </w:tr>
      <w:tr w:rsidR="009F4EF0" w:rsidRPr="009F4EF0" w:rsidTr="00A63B17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</w:t>
            </w:r>
          </w:p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 1 юн. разряда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Сдача 5-ти контрольных нормативов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F0" w:rsidRPr="009F4EF0" w:rsidRDefault="009F4EF0" w:rsidP="00A63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Сдача 5-ти контрольных нормативов</w:t>
            </w:r>
          </w:p>
        </w:tc>
      </w:tr>
    </w:tbl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>Учебный план учебно-тренировочных занятий</w:t>
      </w:r>
    </w:p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>в ДЮСШ по волейболу (ч)</w:t>
      </w:r>
    </w:p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2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127"/>
        <w:gridCol w:w="992"/>
        <w:gridCol w:w="992"/>
        <w:gridCol w:w="992"/>
        <w:gridCol w:w="993"/>
        <w:gridCol w:w="992"/>
        <w:gridCol w:w="992"/>
        <w:gridCol w:w="992"/>
      </w:tblGrid>
      <w:tr w:rsidR="009F4EF0" w:rsidRPr="009F4EF0" w:rsidTr="00A63B17">
        <w:trPr>
          <w:trHeight w:val="284"/>
        </w:trPr>
        <w:tc>
          <w:tcPr>
            <w:tcW w:w="730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Гнп 1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Гнп 2 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Гнп 3</w:t>
            </w:r>
          </w:p>
        </w:tc>
        <w:tc>
          <w:tcPr>
            <w:tcW w:w="993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Утг 1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Утг 2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Утг 3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Утг 4</w:t>
            </w:r>
          </w:p>
        </w:tc>
      </w:tr>
      <w:tr w:rsidR="009F4EF0" w:rsidRPr="009F4EF0" w:rsidTr="00A63B17">
        <w:tc>
          <w:tcPr>
            <w:tcW w:w="730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подготовка.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EF0" w:rsidRPr="009F4EF0" w:rsidTr="00A63B17">
        <w:tc>
          <w:tcPr>
            <w:tcW w:w="730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подготовка.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F4EF0" w:rsidRPr="009F4EF0" w:rsidTr="00A63B17">
        <w:tc>
          <w:tcPr>
            <w:tcW w:w="730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подготовка.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F4EF0" w:rsidRPr="009F4EF0" w:rsidTr="00A63B17">
        <w:tc>
          <w:tcPr>
            <w:tcW w:w="730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F4EF0" w:rsidRPr="009F4EF0" w:rsidTr="00A63B17">
        <w:tc>
          <w:tcPr>
            <w:tcW w:w="730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подготовка.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9F4EF0" w:rsidRPr="009F4EF0" w:rsidTr="00A63B17">
        <w:tc>
          <w:tcPr>
            <w:tcW w:w="730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подготовка.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9F4EF0" w:rsidRPr="009F4EF0" w:rsidTr="00A63B17">
        <w:tc>
          <w:tcPr>
            <w:tcW w:w="730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EF0" w:rsidRPr="009F4EF0" w:rsidTr="00A63B17">
        <w:tc>
          <w:tcPr>
            <w:tcW w:w="730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F4EF0" w:rsidRPr="009F4EF0" w:rsidTr="00A63B17">
        <w:tc>
          <w:tcPr>
            <w:tcW w:w="730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переводные 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испытания.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EF0" w:rsidRPr="009F4EF0" w:rsidTr="00A63B17">
        <w:tc>
          <w:tcPr>
            <w:tcW w:w="730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Восстанови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F4EF0" w:rsidRPr="009F4EF0" w:rsidTr="00A63B17">
        <w:tc>
          <w:tcPr>
            <w:tcW w:w="730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993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992" w:type="dxa"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</w:tbl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Продолжительность учебного года 52 недели, в том числе 46 недель непосредственно в условиях спортивной школы, и 6 недель в условиях спортивного лагеря или по индивидуальным планам обучающихся на период их активного отдыха. В индивидуальные планы обучающихся включают разделы подготовки и количество часов 7-8 месяцев из примерного план-графика распределения учебных часов.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С увеличением общего годового объема часов изменяется по годам обучения соотношение времени на различные виды подготовки.       Повышается удельный вес нагрузок на спортивно-техническую, специальную физическую и тактическую и подготовку.</w:t>
      </w:r>
    </w:p>
    <w:p w:rsidR="009F4EF0" w:rsidRPr="009F4EF0" w:rsidRDefault="009F4EF0" w:rsidP="009F4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Распределение времени в учебном плане на основные разделы подготовки по годам обучения осуществляется  в соответствии с конкретными задачами многолетней тренировки. </w:t>
      </w:r>
    </w:p>
    <w:p w:rsidR="00AC3037" w:rsidRDefault="00AC3037" w:rsidP="009F4EF0">
      <w:pPr>
        <w:shd w:val="clear" w:color="auto" w:fill="FFFFFF"/>
        <w:spacing w:before="233" w:line="240" w:lineRule="auto"/>
        <w:ind w:right="9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C3037" w:rsidRDefault="00AC3037" w:rsidP="009F4EF0">
      <w:pPr>
        <w:shd w:val="clear" w:color="auto" w:fill="FFFFFF"/>
        <w:spacing w:before="233" w:line="240" w:lineRule="auto"/>
        <w:ind w:right="9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C3037" w:rsidRDefault="00AC3037" w:rsidP="009F4EF0">
      <w:pPr>
        <w:shd w:val="clear" w:color="auto" w:fill="FFFFFF"/>
        <w:spacing w:before="233" w:line="240" w:lineRule="auto"/>
        <w:ind w:right="9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C3037" w:rsidRDefault="00AC3037" w:rsidP="009F4EF0">
      <w:pPr>
        <w:shd w:val="clear" w:color="auto" w:fill="FFFFFF"/>
        <w:spacing w:before="233" w:line="240" w:lineRule="auto"/>
        <w:ind w:right="9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C3037" w:rsidRDefault="00AC3037" w:rsidP="009F4EF0">
      <w:pPr>
        <w:shd w:val="clear" w:color="auto" w:fill="FFFFFF"/>
        <w:spacing w:before="233" w:line="240" w:lineRule="auto"/>
        <w:ind w:right="9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34B55" w:rsidRDefault="00F34B55" w:rsidP="009F4EF0">
      <w:pPr>
        <w:shd w:val="clear" w:color="auto" w:fill="FFFFFF"/>
        <w:spacing w:before="233" w:line="240" w:lineRule="auto"/>
        <w:ind w:right="9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34B55" w:rsidRDefault="00F34B55" w:rsidP="009F4EF0">
      <w:pPr>
        <w:shd w:val="clear" w:color="auto" w:fill="FFFFFF"/>
        <w:spacing w:before="233" w:line="240" w:lineRule="auto"/>
        <w:ind w:right="9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34B55" w:rsidRDefault="00F34B55" w:rsidP="009F4EF0">
      <w:pPr>
        <w:shd w:val="clear" w:color="auto" w:fill="FFFFFF"/>
        <w:spacing w:before="233" w:line="240" w:lineRule="auto"/>
        <w:ind w:right="9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34B55" w:rsidRDefault="00F34B55" w:rsidP="009F4EF0">
      <w:pPr>
        <w:shd w:val="clear" w:color="auto" w:fill="FFFFFF"/>
        <w:spacing w:before="233" w:line="240" w:lineRule="auto"/>
        <w:ind w:right="9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34B55" w:rsidRDefault="00F34B55" w:rsidP="009F4EF0">
      <w:pPr>
        <w:shd w:val="clear" w:color="auto" w:fill="FFFFFF"/>
        <w:spacing w:before="233" w:line="240" w:lineRule="auto"/>
        <w:ind w:right="9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34B55" w:rsidRDefault="00F34B55" w:rsidP="009F4EF0">
      <w:pPr>
        <w:shd w:val="clear" w:color="auto" w:fill="FFFFFF"/>
        <w:spacing w:before="233" w:line="240" w:lineRule="auto"/>
        <w:ind w:right="9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9F4EF0" w:rsidRPr="009F4EF0" w:rsidRDefault="009F4EF0" w:rsidP="009F4EF0">
      <w:pPr>
        <w:shd w:val="clear" w:color="auto" w:fill="FFFFFF"/>
        <w:spacing w:before="233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2"/>
          <w:sz w:val="24"/>
          <w:szCs w:val="24"/>
        </w:rPr>
        <w:t>Соотношение средств на виды подготовки  по этапам и годам подготовки (%)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276"/>
        <w:gridCol w:w="1040"/>
        <w:gridCol w:w="1086"/>
        <w:gridCol w:w="992"/>
        <w:gridCol w:w="1276"/>
      </w:tblGrid>
      <w:tr w:rsidR="009F4EF0" w:rsidRPr="009F4EF0" w:rsidTr="00A63B17">
        <w:trPr>
          <w:trHeight w:hRule="exact" w:val="20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ind w:left="26" w:right="26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Этапы многолетней </w:t>
            </w:r>
            <w:r w:rsidRPr="009F4EF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подготовки и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ind w:left="2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ОФП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ind w:left="12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СФП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ind w:left="48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Техни</w:t>
            </w:r>
            <w:r w:rsidRPr="009F4EF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softHyphen/>
              <w:t>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Такти</w:t>
            </w:r>
            <w:r w:rsidRPr="009F4EF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softHyphen/>
              <w:t>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Интег</w:t>
            </w:r>
            <w:r w:rsidRPr="009F4EF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9F4EF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ральная</w:t>
            </w:r>
          </w:p>
        </w:tc>
      </w:tr>
      <w:tr w:rsidR="009F4EF0" w:rsidRPr="009F4EF0" w:rsidTr="00A63B17">
        <w:trPr>
          <w:trHeight w:hRule="exact" w:val="9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ind w:left="12" w:right="5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Этап начальной п</w:t>
            </w:r>
            <w:r w:rsidRPr="009F4E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F4EF0" w:rsidRPr="009F4EF0" w:rsidTr="00A63B17">
        <w:trPr>
          <w:trHeight w:hRule="exact" w:val="114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ind w:left="10" w:right="7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1-2-й годы учебно-тренировочного этапа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F4EF0" w:rsidRPr="009F4EF0" w:rsidTr="00A63B17">
        <w:trPr>
          <w:trHeight w:hRule="exact" w:val="12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ind w:left="10" w:right="7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3-4-й годы учебно-</w:t>
            </w:r>
            <w:r w:rsidRPr="009F4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тренировочного этапа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F0" w:rsidRPr="009F4EF0" w:rsidRDefault="009F4EF0" w:rsidP="00A63B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</w:tbl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EF0" w:rsidRPr="009F4EF0" w:rsidRDefault="009F4EF0" w:rsidP="009F4EF0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lastRenderedPageBreak/>
        <w:t>3. Методическое обеспечение программы.</w:t>
      </w:r>
    </w:p>
    <w:p w:rsidR="009F4EF0" w:rsidRPr="009F4EF0" w:rsidRDefault="009F4EF0" w:rsidP="009F4EF0">
      <w:pPr>
        <w:shd w:val="clear" w:color="auto" w:fill="FFFFFF"/>
        <w:spacing w:before="199" w:line="240" w:lineRule="auto"/>
        <w:ind w:left="7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В учебном плане отражены основные задачи и направленность ра</w:t>
      </w:r>
      <w:r w:rsidRPr="009F4EF0">
        <w:rPr>
          <w:rFonts w:ascii="Times New Roman" w:hAnsi="Times New Roman" w:cs="Times New Roman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>боты по этапам многолетней подготовки юных волейболистов. Учи</w:t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t xml:space="preserve">тывается режим учебно-тренировочной работы в неделю с расчетом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на 52 недели: 46 недель занятий непосредственно в условиях спортив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>ной школы (в учебном году) и 6 недель для тренировки в спортивно-</w:t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t xml:space="preserve">оздоровительном лагере и по индивидуальным планам учащихся на </w:t>
      </w:r>
      <w:r w:rsidRPr="009F4EF0">
        <w:rPr>
          <w:rFonts w:ascii="Times New Roman" w:hAnsi="Times New Roman" w:cs="Times New Roman"/>
          <w:sz w:val="24"/>
          <w:szCs w:val="24"/>
        </w:rPr>
        <w:t>период их активного отдыха. С увеличением общего годо</w:t>
      </w:r>
      <w:r w:rsidRPr="009F4EF0">
        <w:rPr>
          <w:rFonts w:ascii="Times New Roman" w:hAnsi="Times New Roman" w:cs="Times New Roman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4"/>
          <w:sz w:val="24"/>
          <w:szCs w:val="24"/>
        </w:rPr>
        <w:t xml:space="preserve">вого объема часов увеличивается удельный вес (доля) нагрузок на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технико-тактическую, специальную физическую и интегральную под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t>готовку.</w:t>
      </w:r>
    </w:p>
    <w:p w:rsidR="009F4EF0" w:rsidRPr="009F4EF0" w:rsidRDefault="009F4EF0" w:rsidP="009F4EF0">
      <w:pPr>
        <w:shd w:val="clear" w:color="auto" w:fill="FFFFFF"/>
        <w:spacing w:line="240" w:lineRule="auto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>Распределение времени в учебном плане на основные разделы трени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ровки по годам обучения осуществляется в соответствии с конкретными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задачами многолетней подготовки.</w:t>
      </w:r>
    </w:p>
    <w:p w:rsidR="009F4EF0" w:rsidRPr="009F4EF0" w:rsidRDefault="009F4EF0" w:rsidP="009F4EF0">
      <w:pPr>
        <w:shd w:val="clear" w:color="auto" w:fill="FFFFFF"/>
        <w:spacing w:before="5" w:line="240" w:lineRule="auto"/>
        <w:ind w:left="10" w:right="2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В каждом этапе поставлены задачи с учетом возраста занимающихся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и их возможностей, требований подготовки в перспективе волейболис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>тов высокого класса для команд высших разрядов.</w:t>
      </w:r>
    </w:p>
    <w:p w:rsidR="009F4EF0" w:rsidRPr="00AC3037" w:rsidRDefault="009F4EF0" w:rsidP="00AC3037">
      <w:pPr>
        <w:shd w:val="clear" w:color="auto" w:fill="FFFFFF"/>
        <w:spacing w:before="2" w:line="240" w:lineRule="auto"/>
        <w:ind w:left="10" w:right="2" w:firstLine="274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Этап начальной подготовки (НП).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На этапе начальной подготовки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зачисляются учащиеся общеобразовательных школ, желающие занимать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ся волейболом и имеющие письменное разрешение врача-педиатра. На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этапе начальной подготовки осуществляется физкультурно-оздорови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тельная и воспитательная работа, направленная на разностороннюю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физическую подготовку и овладение основами техники волейбола, вы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  <w:t>полнение контрольных нормативов для зачисления на учебно-трениро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  <w:t>вочный этап подготовки.</w:t>
      </w:r>
      <w:r w:rsidRPr="009F4EF0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Основной принцип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учебно-тренировочной работы - универсальность подготовки учащих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  <w:t>ся.</w:t>
      </w:r>
    </w:p>
    <w:p w:rsidR="009F4EF0" w:rsidRPr="009F4EF0" w:rsidRDefault="009F4EF0" w:rsidP="009F4EF0">
      <w:pPr>
        <w:shd w:val="clear" w:color="auto" w:fill="FFFFFF"/>
        <w:spacing w:before="2" w:line="240" w:lineRule="auto"/>
        <w:ind w:left="10" w:right="2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 Задачи:</w:t>
      </w:r>
    </w:p>
    <w:p w:rsidR="009F4EF0" w:rsidRPr="009F4EF0" w:rsidRDefault="009F4EF0" w:rsidP="009F4EF0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" w:after="0" w:line="240" w:lineRule="auto"/>
        <w:ind w:left="2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>укрепление здоровья и содействие правильному физическому раз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витию и разносторонней физической подготовленности, укрепление опор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>но-двигательного аппарата, развитие быстроты, ловкости, гибкости;</w:t>
      </w:r>
    </w:p>
    <w:p w:rsidR="009F4EF0" w:rsidRPr="009F4EF0" w:rsidRDefault="009F4EF0" w:rsidP="009F4EF0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2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обучение основам техники перемещений и стоек, приему и передаче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мяча; начальное обучение тактическим действиям, привитие стойкого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интереса к занятиям волейболом, приучение к игровой обстановке;</w:t>
      </w:r>
    </w:p>
    <w:p w:rsidR="009F4EF0" w:rsidRPr="009F4EF0" w:rsidRDefault="009F4EF0" w:rsidP="009F4EF0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" w:after="0" w:line="240" w:lineRule="auto"/>
        <w:ind w:left="2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>подготовка к выполнению нормативных требований по видам под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готовки.</w:t>
      </w:r>
    </w:p>
    <w:p w:rsidR="009F4EF0" w:rsidRPr="009F4EF0" w:rsidRDefault="009F4EF0" w:rsidP="009F4EF0">
      <w:pPr>
        <w:shd w:val="clear" w:color="auto" w:fill="FFFFFF"/>
        <w:spacing w:line="240" w:lineRule="auto"/>
        <w:ind w:left="17" w:firstLine="26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Учебно-тренировочный этап (УТ).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Этап формируется на конкурсной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основе из здоровых и практически здоровых учащихся, прошедших не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обходимую подготовку не менее одного года и выполнивших приемные нормативы по общей физической и специальной подготовке. Перевод по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годам обучения на этом этапе осуществляется при условии выполнения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учащимися контрольно-переводных нормативов по общей физической и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специальной подготовке.</w:t>
      </w:r>
    </w:p>
    <w:p w:rsidR="009F4EF0" w:rsidRPr="009F4EF0" w:rsidRDefault="009F4EF0" w:rsidP="009F4EF0">
      <w:pPr>
        <w:shd w:val="clear" w:color="auto" w:fill="FFFFFF"/>
        <w:spacing w:before="5" w:line="240" w:lineRule="auto"/>
        <w:ind w:lef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Основной принцип учебно-тренировоч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ной работы - универсальность подготовки с элементами игровой специ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  <w:t>ализации (по функциям). Задачи:</w:t>
      </w:r>
    </w:p>
    <w:p w:rsidR="009F4EF0" w:rsidRPr="009F4EF0" w:rsidRDefault="009F4EF0" w:rsidP="009F4EF0">
      <w:pPr>
        <w:shd w:val="clear" w:color="auto" w:fill="FFFFFF"/>
        <w:tabs>
          <w:tab w:val="left" w:pos="408"/>
        </w:tabs>
        <w:spacing w:line="240" w:lineRule="auto"/>
        <w:ind w:left="2" w:firstLine="27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-</w:t>
      </w:r>
      <w:r w:rsidRPr="009F4EF0">
        <w:rPr>
          <w:rFonts w:ascii="Times New Roman" w:hAnsi="Times New Roman" w:cs="Times New Roman"/>
          <w:sz w:val="24"/>
          <w:szCs w:val="24"/>
        </w:rPr>
        <w:tab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укрепление здоровья и закаливание организма занимающихся, со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действие правильному физическому развитию, повышение уровня об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щей физической подготовленности, развитие специальных физических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способностей, необходимых при совершенствовании техники и тактики;</w:t>
      </w:r>
    </w:p>
    <w:p w:rsidR="009F4EF0" w:rsidRPr="009F4EF0" w:rsidRDefault="009F4EF0" w:rsidP="009F4EF0">
      <w:pPr>
        <w:widowControl w:val="0"/>
        <w:numPr>
          <w:ilvl w:val="0"/>
          <w:numId w:val="4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left="257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>прочное овладение основами техники и тактики волейбола;</w:t>
      </w:r>
    </w:p>
    <w:p w:rsidR="009F4EF0" w:rsidRPr="009F4EF0" w:rsidRDefault="009F4EF0" w:rsidP="009F4EF0">
      <w:pPr>
        <w:widowControl w:val="0"/>
        <w:numPr>
          <w:ilvl w:val="0"/>
          <w:numId w:val="4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left="257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>приучение к соревновательным условиям;</w:t>
      </w:r>
    </w:p>
    <w:p w:rsidR="009F4EF0" w:rsidRPr="009F4EF0" w:rsidRDefault="009F4EF0" w:rsidP="009F4EF0">
      <w:pPr>
        <w:widowControl w:val="0"/>
        <w:numPr>
          <w:ilvl w:val="0"/>
          <w:numId w:val="4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left="7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определение каждому занимающемуся игровой функции в команде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и с учетом этого индивидуализация видов подготовки;</w:t>
      </w:r>
    </w:p>
    <w:p w:rsidR="009F4EF0" w:rsidRPr="009F4EF0" w:rsidRDefault="009F4EF0" w:rsidP="009F4EF0">
      <w:pPr>
        <w:widowControl w:val="0"/>
        <w:numPr>
          <w:ilvl w:val="0"/>
          <w:numId w:val="4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left="7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>обучение навыкам ведения дневника, системам записи игр и анали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зу полученных данных;</w:t>
      </w:r>
    </w:p>
    <w:p w:rsidR="009F4EF0" w:rsidRPr="009F4EF0" w:rsidRDefault="009F4EF0" w:rsidP="009F4EF0">
      <w:pPr>
        <w:widowControl w:val="0"/>
        <w:numPr>
          <w:ilvl w:val="0"/>
          <w:numId w:val="4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left="7" w:firstLine="2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приобретение навыков в организации и проведении соревнований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по волейболу, судейства, учебно-тренировочных занятий, выполнение </w:t>
      </w:r>
      <w:r w:rsidRPr="009F4E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4EF0">
        <w:rPr>
          <w:rFonts w:ascii="Times New Roman" w:hAnsi="Times New Roman" w:cs="Times New Roman"/>
          <w:sz w:val="24"/>
          <w:szCs w:val="24"/>
        </w:rPr>
        <w:t xml:space="preserve"> юношеского или </w:t>
      </w:r>
      <w:r w:rsidRPr="009F4E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4EF0">
        <w:rPr>
          <w:rFonts w:ascii="Times New Roman" w:hAnsi="Times New Roman" w:cs="Times New Roman"/>
          <w:sz w:val="24"/>
          <w:szCs w:val="24"/>
        </w:rPr>
        <w:t xml:space="preserve"> взрослого (3-й и 4-й год).</w:t>
      </w:r>
    </w:p>
    <w:p w:rsidR="00AC3037" w:rsidRPr="009F4EF0" w:rsidRDefault="00AC3037" w:rsidP="00AC3037">
      <w:pPr>
        <w:pageBreakBefore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изучаемого курса</w:t>
      </w:r>
    </w:p>
    <w:p w:rsidR="00AC3037" w:rsidRPr="009F4EF0" w:rsidRDefault="00AC3037" w:rsidP="00AC3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37" w:rsidRPr="009F4EF0" w:rsidRDefault="00AC3037" w:rsidP="00AC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>4.1. Теоретическая подготовка.</w:t>
      </w:r>
    </w:p>
    <w:p w:rsidR="00AC3037" w:rsidRPr="009F4EF0" w:rsidRDefault="00AC3037" w:rsidP="00AC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37" w:rsidRPr="009F4EF0" w:rsidRDefault="00AC3037" w:rsidP="00AC3037">
      <w:pPr>
        <w:shd w:val="clear" w:color="auto" w:fill="FFFFFF"/>
        <w:tabs>
          <w:tab w:val="left" w:pos="1476"/>
        </w:tabs>
        <w:spacing w:after="0" w:line="240" w:lineRule="auto"/>
        <w:ind w:left="943" w:hanging="943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-5"/>
          <w:w w:val="106"/>
          <w:sz w:val="24"/>
          <w:szCs w:val="24"/>
        </w:rPr>
        <w:t>Этап начальной подготовки.</w:t>
      </w:r>
    </w:p>
    <w:p w:rsidR="00AC3037" w:rsidRPr="009F4EF0" w:rsidRDefault="00AC3037" w:rsidP="00AC3037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20" w:after="0" w:line="240" w:lineRule="auto"/>
        <w:ind w:firstLine="271"/>
        <w:jc w:val="both"/>
        <w:rPr>
          <w:rFonts w:ascii="Times New Roman" w:hAnsi="Times New Roman" w:cs="Times New Roman"/>
          <w:spacing w:val="-27"/>
          <w:w w:val="106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4"/>
          <w:sz w:val="24"/>
          <w:szCs w:val="24"/>
          <w:u w:val="single"/>
        </w:rPr>
        <w:t xml:space="preserve"> Физическая культура и спорт в России.</w:t>
      </w:r>
      <w:r w:rsidRPr="009F4EF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Задачи физической культу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  <w:t>ры и спорта, их оздоровительное и воспитательное значение. Характери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>стика волейбола.</w:t>
      </w:r>
    </w:p>
    <w:p w:rsidR="00AC3037" w:rsidRPr="009F4EF0" w:rsidRDefault="00AC3037" w:rsidP="00AC3037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7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1"/>
          <w:sz w:val="24"/>
          <w:szCs w:val="24"/>
          <w:u w:val="single"/>
        </w:rPr>
        <w:t xml:space="preserve"> Сведения о строении и функциях организма человека</w:t>
      </w:r>
      <w:r w:rsidRPr="009F4EF0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.</w:t>
      </w:r>
      <w:r w:rsidRPr="009F4EF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Костная и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мышечная системы, связочный аппарат, сердечнососудистая и дыхатель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ная системы человека.</w:t>
      </w:r>
    </w:p>
    <w:p w:rsidR="00AC3037" w:rsidRPr="009F4EF0" w:rsidRDefault="00AC3037" w:rsidP="00AC3037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auto"/>
        <w:ind w:firstLine="27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 xml:space="preserve"> Влияние физических упражнений на организм человека</w:t>
      </w:r>
      <w:r w:rsidRPr="009F4EF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.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Влияние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физических упражнений на увеличение мышечной массы, работоспособ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ность мышц и подвижность суставов, развитие сердечнососудистой и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дыхательной систем.</w:t>
      </w:r>
    </w:p>
    <w:p w:rsidR="00AC3037" w:rsidRPr="009F4EF0" w:rsidRDefault="00AC3037" w:rsidP="00AC3037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7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4"/>
          <w:sz w:val="24"/>
          <w:szCs w:val="24"/>
          <w:u w:val="single"/>
        </w:rPr>
        <w:t xml:space="preserve"> Гигиена, врачебный контроль и самоконтроль.</w:t>
      </w:r>
      <w:r w:rsidRPr="009F4EF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Гигиенические тре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бования к местам физкультурно-спортивных занятий. Понятие о трав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мах и их предупреждении. Первая помощь при ушибах, растяжении свя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>зок. Общие гигиенические требования к занимающимся волейболом.</w:t>
      </w:r>
      <w:r w:rsidRPr="009F4EF0">
        <w:rPr>
          <w:rFonts w:ascii="Times New Roman" w:hAnsi="Times New Roman" w:cs="Times New Roman"/>
          <w:sz w:val="24"/>
          <w:szCs w:val="24"/>
        </w:rPr>
        <w:br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Общий режим дня. Гигиенические требования к инвентарю, спортивной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одежде и обуви.</w:t>
      </w:r>
    </w:p>
    <w:p w:rsidR="00AC3037" w:rsidRPr="009F4EF0" w:rsidRDefault="00AC3037" w:rsidP="00AC3037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7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3"/>
          <w:sz w:val="24"/>
          <w:szCs w:val="24"/>
          <w:u w:val="single"/>
        </w:rPr>
        <w:t xml:space="preserve"> Правила игры в волейбол.</w:t>
      </w:r>
      <w:r w:rsidRPr="009F4EF0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Состав команды. Расстановка и переход </w:t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t xml:space="preserve">игроков. Костюм игроков. Начало игры и подача. Перемена подачи. </w:t>
      </w:r>
      <w:r w:rsidRPr="009F4EF0">
        <w:rPr>
          <w:rFonts w:ascii="Times New Roman" w:hAnsi="Times New Roman" w:cs="Times New Roman"/>
          <w:sz w:val="24"/>
          <w:szCs w:val="24"/>
        </w:rPr>
        <w:t xml:space="preserve">Удары по мячу. Выход мяча из игры. Счет и результат игры. Права и обязанности игроков. Состав команды, замена игроков. Упрощенные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правила игры. Судейская терминология.</w:t>
      </w:r>
    </w:p>
    <w:p w:rsidR="00AC3037" w:rsidRPr="009F4EF0" w:rsidRDefault="00AC3037" w:rsidP="00AC3037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7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4"/>
          <w:sz w:val="24"/>
          <w:szCs w:val="24"/>
          <w:u w:val="single"/>
        </w:rPr>
        <w:t xml:space="preserve"> Места занятий и инвентарь.</w:t>
      </w:r>
      <w:r w:rsidRPr="009F4EF0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4"/>
          <w:sz w:val="24"/>
          <w:szCs w:val="24"/>
        </w:rPr>
        <w:t xml:space="preserve">Площадка для игры в волейбол в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спортивном зале, на открытом воздухе. Оборудование и инвентарь для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игры в волейбол в спортивном зале и на открытом воздухе. Сетка и мяч.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Уход за инвентарем. Оборудование мест занятий в закрытом зале и на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открытой площадке.</w:t>
      </w:r>
    </w:p>
    <w:p w:rsidR="00AC3037" w:rsidRPr="009F4EF0" w:rsidRDefault="00AC3037" w:rsidP="00AC3037">
      <w:pPr>
        <w:shd w:val="clear" w:color="auto" w:fill="FFFFFF"/>
        <w:tabs>
          <w:tab w:val="left" w:pos="1476"/>
        </w:tabs>
        <w:spacing w:before="13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t>Учебно-тренировочный этап.</w:t>
      </w:r>
    </w:p>
    <w:p w:rsidR="00AC3037" w:rsidRPr="009F4EF0" w:rsidRDefault="00AC3037" w:rsidP="00AC3037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25" w:after="0" w:line="240" w:lineRule="auto"/>
        <w:ind w:left="43" w:firstLine="269"/>
        <w:jc w:val="both"/>
        <w:rPr>
          <w:rFonts w:ascii="Times New Roman" w:hAnsi="Times New Roman" w:cs="Times New Roman"/>
          <w:spacing w:val="-28"/>
          <w:w w:val="106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4"/>
          <w:sz w:val="24"/>
          <w:szCs w:val="24"/>
          <w:u w:val="single"/>
        </w:rPr>
        <w:t xml:space="preserve">  Физическая культура и спорт в России.</w:t>
      </w:r>
      <w:r w:rsidRPr="009F4EF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Формы занятий физически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ми упражнениями детей школьного возраста. Массовый народный ха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рактер спорта в нашей стране. Почетные спортивные звания и спортив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ные разряды, установленные в России.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. Важнейшие постановления Правительства по вопросам развития физической культуры и спорта в стране и роста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достижений российских спортсменов в борьбе за завоевание передовых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позиций в мировом спорте.</w:t>
      </w:r>
    </w:p>
    <w:p w:rsidR="00AC3037" w:rsidRPr="009F4EF0" w:rsidRDefault="00AC3037" w:rsidP="00AC3037">
      <w:pPr>
        <w:shd w:val="clear" w:color="auto" w:fill="FFFFFF"/>
        <w:spacing w:line="240" w:lineRule="auto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 2. </w:t>
      </w:r>
      <w:r w:rsidRPr="009F4EF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5"/>
          <w:sz w:val="24"/>
          <w:szCs w:val="24"/>
          <w:u w:val="single"/>
        </w:rPr>
        <w:t>Состояние и развитие волейбола.</w:t>
      </w:r>
      <w:r w:rsidRPr="009F4EF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Развитие волейбола среди школь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ников. Соревнования по волейболу для школьников. Оздоровительная и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прикладная направленность волейбола. История возникновения волейбо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ла. Развитие волейбола в России. Международные юношеские соревно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вания по волейболу. Характеристика сильнейших команд по волейболу в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нашей стране и за рубежом. Международные соревнования по волейболу.</w:t>
      </w:r>
    </w:p>
    <w:p w:rsidR="00AC3037" w:rsidRPr="009F4EF0" w:rsidRDefault="00AC3037" w:rsidP="00AC303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3"/>
          <w:sz w:val="24"/>
          <w:szCs w:val="24"/>
        </w:rPr>
        <w:t>3</w:t>
      </w:r>
      <w:r w:rsidRPr="009F4EF0">
        <w:rPr>
          <w:rFonts w:ascii="Times New Roman" w:hAnsi="Times New Roman" w:cs="Times New Roman"/>
          <w:i/>
          <w:iCs/>
          <w:spacing w:val="-3"/>
          <w:sz w:val="24"/>
          <w:szCs w:val="24"/>
        </w:rPr>
        <w:t>.</w:t>
      </w:r>
      <w:r w:rsidRPr="009F4EF0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3"/>
          <w:sz w:val="24"/>
          <w:szCs w:val="24"/>
          <w:u w:val="single"/>
        </w:rPr>
        <w:t>Сведения о строении и функциях организма человека</w:t>
      </w:r>
      <w:r w:rsidRPr="009F4EF0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.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Органы пи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щеварения и обмен веществ. Органы выделения. Общие понятия о строе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нии организма человека, взаимодействие органов и систем. Работоспо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собность мышц  и подвижность суставов. Понятие о спортивной работос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3"/>
          <w:sz w:val="24"/>
          <w:szCs w:val="24"/>
        </w:rPr>
        <w:t xml:space="preserve">пособности, функциональных возможностях человека при занятиях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спортом. Влияние физических упражнений на работоспособность мышц, на развитие сердечнососудистой системы. Основные требования к дози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ровке тренировочной нагрузки в зависимости от возраста, пола и уровня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физической подготовленности спортсмена: рациональное сочетание ра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боты и отдыха. Понятие об утомляемости и восстановлении энергетичес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ких затрат в процессе занятий спортом.</w:t>
      </w:r>
    </w:p>
    <w:p w:rsidR="009F4EF0" w:rsidRPr="009F4EF0" w:rsidRDefault="00AC3037" w:rsidP="00AC3037">
      <w:pPr>
        <w:widowControl w:val="0"/>
        <w:shd w:val="clear" w:color="auto" w:fill="FFFFFF"/>
        <w:tabs>
          <w:tab w:val="left" w:pos="38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2"/>
          <w:sz w:val="24"/>
          <w:szCs w:val="24"/>
        </w:rPr>
        <w:t>4</w:t>
      </w:r>
      <w:r w:rsidRPr="009F4EF0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>. Гигиена, врачебный контроль и самоконтроль.</w:t>
      </w:r>
      <w:r w:rsidRPr="009F4EF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Общие санитарно-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гигиенические требования к занятиям волейболом. Использование есте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ственных факторов природы (солнца, воздуха и воды) в целях закалива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ния организма. Меры общественной и личной санитарно-гигиенической </w:t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t>профилактики. Режим дня. Режим питания. Понятие о тренировке и</w:t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«спортивной форме». Значение массажа и самомассажа. Ушибы, растя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жения, разрывы мышц,</w:t>
      </w:r>
    </w:p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связок и сухожилий. Кровотечения, их виды и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меры остановки. Учет объективных  и субъективных показателей спорт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смена (вес, динамометрия, спирометрия, пульс, сон, аппетит, работоспо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t xml:space="preserve">собность, общее состояние и самочувствие). Дневник самоконтроля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спортсмена. Действие высокой температуры, ознобление, обморожение.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Доврачебная помощь пострадавшим, способы остановки кровотечений, </w:t>
      </w:r>
      <w:r w:rsidRPr="009F4EF0">
        <w:rPr>
          <w:rFonts w:ascii="Times New Roman" w:hAnsi="Times New Roman" w:cs="Times New Roman"/>
          <w:sz w:val="24"/>
          <w:szCs w:val="24"/>
        </w:rPr>
        <w:t xml:space="preserve">перевязки. Массаж как средство восстановления, понятие о методике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его применения. Врачебный контроль и самоконтроль врача и спортсме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на. Основы спортивного массажа. Общие понятия о спортивном масса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же, основные приемы массажа, массаж перед тренировочным занятием и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соревнованием, во время и после соревнований. Доврачебная помощь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пострадавшим, приемы искусственного дыхания, их транспортировка.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2"/>
          <w:sz w:val="24"/>
          <w:szCs w:val="24"/>
        </w:rPr>
        <w:t>5</w:t>
      </w:r>
      <w:r w:rsidRPr="009F4EF0">
        <w:rPr>
          <w:rFonts w:ascii="Times New Roman" w:hAnsi="Times New Roman" w:cs="Times New Roman"/>
          <w:i/>
          <w:iCs/>
          <w:spacing w:val="-2"/>
          <w:sz w:val="24"/>
          <w:szCs w:val="24"/>
        </w:rPr>
        <w:t>.</w:t>
      </w:r>
      <w:r w:rsidRPr="009F4EF0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>Нагрузка и отдых</w:t>
      </w:r>
      <w:r w:rsidRPr="009F4EF0">
        <w:rPr>
          <w:rFonts w:ascii="Times New Roman" w:hAnsi="Times New Roman" w:cs="Times New Roman"/>
          <w:spacing w:val="-2"/>
          <w:sz w:val="24"/>
          <w:szCs w:val="24"/>
          <w:u w:val="single"/>
        </w:rPr>
        <w:t>.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Как взаимосвязанные компоненты процесса уп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ражнения. Характеристика нагрузки в волейболе. Соревновательные и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тренировочные нагрузки. Основные компоненты нагрузки.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3"/>
          <w:w w:val="93"/>
          <w:sz w:val="24"/>
          <w:szCs w:val="24"/>
        </w:rPr>
        <w:t>6</w:t>
      </w:r>
      <w:r w:rsidRPr="009F4EF0">
        <w:rPr>
          <w:rFonts w:ascii="Times New Roman" w:hAnsi="Times New Roman" w:cs="Times New Roman"/>
          <w:i/>
          <w:iCs/>
          <w:spacing w:val="3"/>
          <w:w w:val="93"/>
          <w:sz w:val="24"/>
          <w:szCs w:val="24"/>
        </w:rPr>
        <w:t>.</w:t>
      </w:r>
      <w:r w:rsidRPr="009F4EF0">
        <w:rPr>
          <w:rFonts w:ascii="Times New Roman" w:hAnsi="Times New Roman" w:cs="Times New Roman"/>
          <w:iCs/>
          <w:spacing w:val="3"/>
          <w:w w:val="9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3"/>
          <w:w w:val="93"/>
          <w:sz w:val="24"/>
          <w:szCs w:val="24"/>
          <w:u w:val="single"/>
        </w:rPr>
        <w:t>Правила соревнований, их организация и проведение.</w:t>
      </w:r>
      <w:r w:rsidRPr="009F4EF0">
        <w:rPr>
          <w:rFonts w:ascii="Times New Roman" w:hAnsi="Times New Roman" w:cs="Times New Roman"/>
          <w:i/>
          <w:iCs/>
          <w:spacing w:val="3"/>
          <w:w w:val="9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3"/>
          <w:w w:val="93"/>
          <w:sz w:val="24"/>
          <w:szCs w:val="24"/>
        </w:rPr>
        <w:t>Роль сорев</w:t>
      </w:r>
      <w:r w:rsidRPr="009F4EF0">
        <w:rPr>
          <w:rFonts w:ascii="Times New Roman" w:hAnsi="Times New Roman" w:cs="Times New Roman"/>
          <w:spacing w:val="3"/>
          <w:w w:val="9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нований в спортивной подготовке юных волейболистов. Виды соревно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ваний. Положение о соревнованиях. Способы проведения соревнований: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круговой, с выбыванием, смешанный. Подготовка мест для соревнова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ний. Обязанности судей. Содержание работы главной судейской колле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гии. Методика судейства. Документация при проведении соревнований.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Содержание работы главной судейской коллегии. Методика судейства.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F4EF0">
        <w:rPr>
          <w:rFonts w:ascii="Times New Roman" w:hAnsi="Times New Roman" w:cs="Times New Roman"/>
          <w:iCs/>
          <w:sz w:val="24"/>
          <w:szCs w:val="24"/>
        </w:rPr>
        <w:t>7.</w:t>
      </w:r>
      <w:r w:rsidRPr="009F4EF0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Основы техники и тактики игры в волейбол.</w:t>
      </w:r>
      <w:r w:rsidRPr="009F4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z w:val="24"/>
          <w:szCs w:val="24"/>
        </w:rPr>
        <w:t xml:space="preserve">Понятие о технике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игры. Характеристика приемов игры. Понятие о тактике игры. Характе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ристика тактических действий. Анализ технических приемов и тактичес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ких действий в нападении и защите (на основе программы для данного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года). Единство техники и тактики игры. Классификация техники и так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тики игры в волейбол.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3"/>
          <w:sz w:val="24"/>
          <w:szCs w:val="24"/>
        </w:rPr>
        <w:t>8</w:t>
      </w:r>
      <w:r w:rsidRPr="009F4EF0">
        <w:rPr>
          <w:rFonts w:ascii="Times New Roman" w:hAnsi="Times New Roman" w:cs="Times New Roman"/>
          <w:i/>
          <w:iCs/>
          <w:spacing w:val="-3"/>
          <w:sz w:val="24"/>
          <w:szCs w:val="24"/>
        </w:rPr>
        <w:t>.</w:t>
      </w:r>
      <w:r w:rsidRPr="009F4EF0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3"/>
          <w:sz w:val="24"/>
          <w:szCs w:val="24"/>
          <w:u w:val="single"/>
        </w:rPr>
        <w:t>Основы методики обучения волейболу.</w:t>
      </w:r>
      <w:r w:rsidRPr="009F4EF0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Понятие об обучении тех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нике и тактике игры. Характеристика средств, применяемых в трениров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ке. Классификация упражнений, применяемых в учебно-тренировочном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процессе по волейболу. Обучение и тренировка как единый процесс фор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мирования и совершенствования двигательных навыков, физических и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br/>
        <w:t>волевых качеств. Важность соблюдения режима.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1"/>
          <w:sz w:val="24"/>
          <w:szCs w:val="24"/>
        </w:rPr>
        <w:t>9</w:t>
      </w:r>
      <w:r w:rsidRPr="009F4EF0">
        <w:rPr>
          <w:rFonts w:ascii="Times New Roman" w:hAnsi="Times New Roman" w:cs="Times New Roman"/>
          <w:i/>
          <w:iCs/>
          <w:spacing w:val="-1"/>
          <w:sz w:val="24"/>
          <w:szCs w:val="24"/>
        </w:rPr>
        <w:t>.</w:t>
      </w:r>
      <w:r w:rsidRPr="009F4EF0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1"/>
          <w:sz w:val="24"/>
          <w:szCs w:val="24"/>
          <w:u w:val="single"/>
        </w:rPr>
        <w:t xml:space="preserve">Планирование и контроль </w:t>
      </w:r>
      <w:r w:rsidRPr="009F4EF0">
        <w:rPr>
          <w:rFonts w:ascii="Times New Roman" w:hAnsi="Times New Roman" w:cs="Times New Roman"/>
          <w:spacing w:val="-1"/>
          <w:sz w:val="24"/>
          <w:szCs w:val="24"/>
          <w:u w:val="single"/>
        </w:rPr>
        <w:t>учебно-тренировочного процесса.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 На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блюдение на соревнованиях. Контрольные испытания. Индивидуальный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план тренировки.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2"/>
          <w:sz w:val="24"/>
          <w:szCs w:val="24"/>
        </w:rPr>
        <w:t>10.</w:t>
      </w:r>
      <w:r w:rsidRPr="009F4EF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>Оборудование и инвентарь.</w:t>
      </w:r>
      <w:r w:rsidRPr="009F4EF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Тренажерные устройства для обуче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  <w:t>ния технике игры. Изготовление специального оборудования для заня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  <w:t>тий волейболом (держатели мяча, мяч на амортизаторах, приспособле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ния для развития прыгучести, дополнительные сетки и т.д.). Роль и место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специального оборудования в повышении эффективности тренировоч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ного процесса по волейболу. Технические средства, применяемые при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обучении игре.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1"/>
          <w:sz w:val="24"/>
          <w:szCs w:val="24"/>
        </w:rPr>
        <w:t>11.</w:t>
      </w:r>
      <w:r w:rsidRPr="009F4EF0">
        <w:rPr>
          <w:rFonts w:ascii="Times New Roman" w:hAnsi="Times New Roman" w:cs="Times New Roman"/>
          <w:iCs/>
          <w:spacing w:val="1"/>
          <w:sz w:val="24"/>
          <w:szCs w:val="24"/>
          <w:u w:val="single"/>
        </w:rPr>
        <w:t>Установка игрокам</w:t>
      </w:r>
      <w:r w:rsidRPr="009F4EF0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</w:rPr>
        <w:t xml:space="preserve"> </w:t>
      </w:r>
      <w:r w:rsidRPr="009F4EF0">
        <w:rPr>
          <w:rFonts w:ascii="Times New Roman" w:hAnsi="Times New Roman" w:cs="Times New Roman"/>
          <w:spacing w:val="1"/>
          <w:sz w:val="24"/>
          <w:szCs w:val="24"/>
          <w:u w:val="single"/>
        </w:rPr>
        <w:t>перед соревнованиями и разбор проведен</w:t>
      </w:r>
      <w:r w:rsidRPr="009F4EF0">
        <w:rPr>
          <w:rFonts w:ascii="Times New Roman" w:hAnsi="Times New Roman" w:cs="Times New Roman"/>
          <w:spacing w:val="1"/>
          <w:sz w:val="24"/>
          <w:szCs w:val="24"/>
          <w:u w:val="single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  <w:u w:val="single"/>
        </w:rPr>
        <w:t>ных игр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. Установка на предстоящую игру (на макете). Характеристика </w:t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t>команды соперника. Тактический план игры команды и задания от</w:t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дельным игрокам. Разбор проведенной игры. Выполнение тактическо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  <w:t>го плана. Общая оценка игры и действий отдельных игроков. Выводы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по игре. Системы записи игр по технике, тактике и анализ полученных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br/>
        <w:t>данных.</w:t>
      </w: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>4.2. Практическая подготовка</w:t>
      </w:r>
    </w:p>
    <w:p w:rsidR="009F4EF0" w:rsidRPr="009F4EF0" w:rsidRDefault="009F4EF0" w:rsidP="009F4EF0">
      <w:pPr>
        <w:spacing w:line="240" w:lineRule="auto"/>
        <w:ind w:firstLine="3556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hd w:val="clear" w:color="auto" w:fill="FFFFFF"/>
        <w:spacing w:before="72" w:line="240" w:lineRule="auto"/>
        <w:ind w:right="11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Общая </w:t>
      </w:r>
      <w:r w:rsidRPr="009F4EF0">
        <w:rPr>
          <w:rFonts w:ascii="Times New Roman" w:hAnsi="Times New Roman" w:cs="Times New Roman"/>
          <w:b/>
          <w:iCs/>
          <w:spacing w:val="-3"/>
          <w:sz w:val="24"/>
          <w:szCs w:val="24"/>
        </w:rPr>
        <w:t>физическая подготовка</w:t>
      </w:r>
      <w:r w:rsidRPr="009F4EF0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(ОФП</w:t>
      </w:r>
      <w:r w:rsidRPr="009F4EF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F4EF0" w:rsidRPr="009F4EF0" w:rsidRDefault="009F4EF0" w:rsidP="009F4EF0">
      <w:pPr>
        <w:shd w:val="clear" w:color="auto" w:fill="FFFFFF"/>
        <w:spacing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hd w:val="clear" w:color="auto" w:fill="FFFFFF"/>
        <w:spacing w:before="2" w:line="240" w:lineRule="auto"/>
        <w:ind w:left="12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>В состав ОФП входят строевые упражнения и команды для управле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ния группой, упражнения из гимнастики, легкой атлетики, акробатики,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подвижные и спортивные игры.</w:t>
      </w:r>
    </w:p>
    <w:p w:rsidR="009F4EF0" w:rsidRPr="009F4EF0" w:rsidRDefault="009F4EF0" w:rsidP="009F4EF0">
      <w:pPr>
        <w:shd w:val="clear" w:color="auto" w:fill="FFFFFF"/>
        <w:spacing w:line="240" w:lineRule="auto"/>
        <w:ind w:lef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4"/>
          <w:sz w:val="24"/>
          <w:szCs w:val="24"/>
          <w:u w:val="single"/>
        </w:rPr>
        <w:t>Гимнастические упражнения</w:t>
      </w:r>
      <w:r w:rsidRPr="009F4EF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подразделяются на три группы: первая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для мышц рук и плечевого пояса, вторая  для мышц туловища и шеи,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третья для мышц ног и таза.</w:t>
      </w:r>
      <w:r w:rsidRPr="009F4EF0">
        <w:rPr>
          <w:rFonts w:ascii="Times New Roman" w:hAnsi="Times New Roman" w:cs="Times New Roman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Упражнения выполняются с предметами (набивные мячи, гимнастические палки, гантели, резиновые амортизаторы, скакал</w:t>
      </w:r>
      <w:r w:rsidRPr="009F4EF0">
        <w:rPr>
          <w:rFonts w:ascii="Times New Roman" w:hAnsi="Times New Roman" w:cs="Times New Roman"/>
          <w:sz w:val="24"/>
          <w:szCs w:val="24"/>
        </w:rPr>
        <w:t xml:space="preserve">ки) и без предметов, на гимнастических снарядах (гимнастическая стенка и скамейка, </w:t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перекладина, канат),  прыжки в высоту с прямого разбега (с мостика), 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через планку (веревочку).</w:t>
      </w:r>
    </w:p>
    <w:p w:rsidR="009F4EF0" w:rsidRPr="009F4EF0" w:rsidRDefault="009F4EF0" w:rsidP="009F4EF0">
      <w:pPr>
        <w:shd w:val="clear" w:color="auto" w:fill="FFFFFF"/>
        <w:spacing w:line="240" w:lineRule="auto"/>
        <w:ind w:right="41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1"/>
          <w:sz w:val="24"/>
          <w:szCs w:val="24"/>
          <w:u w:val="single"/>
        </w:rPr>
        <w:t>Акробатические упражнения</w:t>
      </w:r>
      <w:r w:rsidRPr="009F4EF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включают группировки и перекаты в различных положениях, стойка на лопатках, стойка на голове и руках,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кувырки вперед и назад.  Соединение нескольких акробатических упраж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  <w:t>нений в несложные комбинации.</w:t>
      </w:r>
    </w:p>
    <w:p w:rsidR="009F4EF0" w:rsidRPr="009F4EF0" w:rsidRDefault="009F4EF0" w:rsidP="009F4EF0">
      <w:pPr>
        <w:shd w:val="clear" w:color="auto" w:fill="FFFFFF"/>
        <w:spacing w:before="2" w:line="240" w:lineRule="auto"/>
        <w:ind w:left="5" w:right="46" w:firstLine="257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z w:val="24"/>
          <w:szCs w:val="24"/>
          <w:u w:val="single"/>
        </w:rPr>
        <w:t>Легкоатлетические упражнения</w:t>
      </w:r>
      <w:r w:rsidRPr="009F4E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F4EF0">
        <w:rPr>
          <w:rFonts w:ascii="Times New Roman" w:hAnsi="Times New Roman" w:cs="Times New Roman"/>
          <w:sz w:val="24"/>
          <w:szCs w:val="24"/>
        </w:rPr>
        <w:t xml:space="preserve">Сюда входят упражнения в беге,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прыжках и метаниях.</w:t>
      </w:r>
    </w:p>
    <w:p w:rsidR="009F4EF0" w:rsidRPr="009F4EF0" w:rsidRDefault="009F4EF0" w:rsidP="009F4EF0">
      <w:pPr>
        <w:shd w:val="clear" w:color="auto" w:fill="FFFFFF"/>
        <w:spacing w:before="2" w:line="240" w:lineRule="auto"/>
        <w:ind w:left="2" w:right="36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>Бег: 20,30,60 м, повторный бег - два-три отрезка по 20-</w:t>
      </w:r>
      <w:smartTag w:uri="urn:schemas-microsoft-com:office:smarttags" w:element="metricconverter">
        <w:smartTagPr>
          <w:attr w:name="ProductID" w:val="30 м"/>
        </w:smartTagPr>
        <w:r w:rsidRPr="009F4EF0">
          <w:rPr>
            <w:rFonts w:ascii="Times New Roman" w:hAnsi="Times New Roman" w:cs="Times New Roman"/>
            <w:spacing w:val="-3"/>
            <w:sz w:val="24"/>
            <w:szCs w:val="24"/>
          </w:rPr>
          <w:t>30 м</w:t>
        </w:r>
      </w:smartTag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(с 12 лет)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и по </w:t>
      </w:r>
      <w:smartTag w:uri="urn:schemas-microsoft-com:office:smarttags" w:element="metricconverter">
        <w:smartTagPr>
          <w:attr w:name="ProductID" w:val="40 м"/>
        </w:smartTagPr>
        <w:r w:rsidRPr="009F4EF0">
          <w:rPr>
            <w:rFonts w:ascii="Times New Roman" w:hAnsi="Times New Roman" w:cs="Times New Roman"/>
            <w:spacing w:val="-5"/>
            <w:sz w:val="24"/>
            <w:szCs w:val="24"/>
          </w:rPr>
          <w:t>40 м</w:t>
        </w:r>
      </w:smartTag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 (с 14 лет), три отрезка по 50-</w:t>
      </w:r>
      <w:smartTag w:uri="urn:schemas-microsoft-com:office:smarttags" w:element="metricconverter">
        <w:smartTagPr>
          <w:attr w:name="ProductID" w:val="60 м"/>
        </w:smartTagPr>
        <w:r w:rsidRPr="009F4EF0">
          <w:rPr>
            <w:rFonts w:ascii="Times New Roman" w:hAnsi="Times New Roman" w:cs="Times New Roman"/>
            <w:spacing w:val="-5"/>
            <w:sz w:val="24"/>
            <w:szCs w:val="24"/>
          </w:rPr>
          <w:t>60 м</w:t>
        </w:r>
      </w:smartTag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 (с 16 лет). Бег с низкого старта </w:t>
      </w:r>
      <w:smartTag w:uri="urn:schemas-microsoft-com:office:smarttags" w:element="metricconverter">
        <w:smartTagPr>
          <w:attr w:name="ProductID" w:val="60 м"/>
        </w:smartTagPr>
        <w:r w:rsidRPr="009F4EF0">
          <w:rPr>
            <w:rFonts w:ascii="Times New Roman" w:hAnsi="Times New Roman" w:cs="Times New Roman"/>
            <w:spacing w:val="-4"/>
            <w:sz w:val="24"/>
            <w:szCs w:val="24"/>
          </w:rPr>
          <w:t>60 м</w:t>
        </w:r>
      </w:smartTag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 (с 13 лет), </w:t>
      </w:r>
      <w:smartTag w:uri="urn:schemas-microsoft-com:office:smarttags" w:element="metricconverter">
        <w:smartTagPr>
          <w:attr w:name="ProductID" w:val="100 м"/>
        </w:smartTagPr>
        <w:r w:rsidRPr="009F4EF0">
          <w:rPr>
            <w:rFonts w:ascii="Times New Roman" w:hAnsi="Times New Roman" w:cs="Times New Roman"/>
            <w:spacing w:val="-4"/>
            <w:sz w:val="24"/>
            <w:szCs w:val="24"/>
          </w:rPr>
          <w:t>100 м</w:t>
        </w:r>
      </w:smartTag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 (с 15 лет). Эстафетный бег с этапами до </w:t>
      </w:r>
      <w:smartTag w:uri="urn:schemas-microsoft-com:office:smarttags" w:element="metricconverter">
        <w:smartTagPr>
          <w:attr w:name="ProductID" w:val="40 м"/>
        </w:smartTagPr>
        <w:r w:rsidRPr="009F4EF0">
          <w:rPr>
            <w:rFonts w:ascii="Times New Roman" w:hAnsi="Times New Roman" w:cs="Times New Roman"/>
            <w:spacing w:val="-4"/>
            <w:sz w:val="24"/>
            <w:szCs w:val="24"/>
          </w:rPr>
          <w:t>40 м</w:t>
        </w:r>
      </w:smartTag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 (10-12 лет), до 50-</w:t>
      </w:r>
      <w:smartTag w:uri="urn:schemas-microsoft-com:office:smarttags" w:element="metricconverter">
        <w:smartTagPr>
          <w:attr w:name="ProductID" w:val="60 м"/>
        </w:smartTagPr>
        <w:r w:rsidRPr="009F4EF0">
          <w:rPr>
            <w:rFonts w:ascii="Times New Roman" w:hAnsi="Times New Roman" w:cs="Times New Roman"/>
            <w:spacing w:val="-4"/>
            <w:sz w:val="24"/>
            <w:szCs w:val="24"/>
          </w:rPr>
          <w:t>60 м</w:t>
        </w:r>
      </w:smartTag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 (с 13 лет).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Бег или кросс 500-</w:t>
      </w:r>
      <w:smartTag w:uri="urn:schemas-microsoft-com:office:smarttags" w:element="metricconverter">
        <w:smartTagPr>
          <w:attr w:name="ProductID" w:val="1000 м"/>
        </w:smartTagPr>
        <w:r w:rsidRPr="009F4EF0">
          <w:rPr>
            <w:rFonts w:ascii="Times New Roman" w:hAnsi="Times New Roman" w:cs="Times New Roman"/>
            <w:spacing w:val="-2"/>
            <w:sz w:val="24"/>
            <w:szCs w:val="24"/>
          </w:rPr>
          <w:t>1000 м</w:t>
        </w:r>
      </w:smartTag>
      <w:r w:rsidRPr="009F4EF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F4EF0" w:rsidRPr="009F4EF0" w:rsidRDefault="009F4EF0" w:rsidP="009F4EF0">
      <w:pPr>
        <w:shd w:val="clear" w:color="auto" w:fill="FFFFFF"/>
        <w:spacing w:line="240" w:lineRule="auto"/>
        <w:ind w:left="12" w:right="31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Прыжки: через планку с прямого разбега, в высоту с разбега, в длину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с места, тройной прыжок с места, в длину с разбега.</w:t>
      </w:r>
    </w:p>
    <w:p w:rsidR="009F4EF0" w:rsidRPr="009F4EF0" w:rsidRDefault="009F4EF0" w:rsidP="009F4EF0">
      <w:pPr>
        <w:shd w:val="clear" w:color="auto" w:fill="FFFFFF"/>
        <w:spacing w:line="240" w:lineRule="auto"/>
        <w:ind w:left="14" w:right="24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>Метания: малого мяча с места в стенку или щит на дальность отско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кА, на дальность, метание гранаты (250-</w:t>
      </w:r>
      <w:smartTag w:uri="urn:schemas-microsoft-com:office:smarttags" w:element="metricconverter">
        <w:smartTagPr>
          <w:attr w:name="ProductID" w:val="700 г"/>
        </w:smartTagPr>
        <w:r w:rsidRPr="009F4EF0">
          <w:rPr>
            <w:rFonts w:ascii="Times New Roman" w:hAnsi="Times New Roman" w:cs="Times New Roman"/>
            <w:spacing w:val="-3"/>
            <w:sz w:val="24"/>
            <w:szCs w:val="24"/>
          </w:rPr>
          <w:t>700 г</w:t>
        </w:r>
      </w:smartTag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) с места и с разбега. </w:t>
      </w:r>
    </w:p>
    <w:p w:rsidR="009F4EF0" w:rsidRPr="009F4EF0" w:rsidRDefault="009F4EF0" w:rsidP="009F4EF0">
      <w:pPr>
        <w:shd w:val="clear" w:color="auto" w:fill="FFFFFF"/>
        <w:spacing w:line="240" w:lineRule="auto"/>
        <w:ind w:left="24" w:right="12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4"/>
          <w:sz w:val="24"/>
          <w:szCs w:val="24"/>
          <w:u w:val="single"/>
        </w:rPr>
        <w:t>Спортивные и подвижные игры.</w:t>
      </w:r>
      <w:r w:rsidRPr="009F4EF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Баскетбол, ручной мяч, футбол, бад</w:t>
      </w:r>
      <w:r w:rsidRPr="009F4EF0">
        <w:rPr>
          <w:rFonts w:ascii="Times New Roman" w:hAnsi="Times New Roman" w:cs="Times New Roman"/>
          <w:sz w:val="24"/>
          <w:szCs w:val="24"/>
        </w:rPr>
        <w:t xml:space="preserve">минтон и др. Основные приемы техники игры в нападении и защите.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Индивидуальные тактические действия и простейшие взаимодействия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игроков в защите и нападении. Подвижные игры: «Гонка мячей», «Сал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ки» «Невод», «Метко в цель», «Подвижная цель», «Эс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тафета с бегом», «Эстафета с прыжками», «Мяч среднему», «Охотники и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утки», «Перестрелка»,  «Перетягивание через черту»,  «Вызывай смену», </w:t>
      </w:r>
      <w:r w:rsidRPr="009F4EF0">
        <w:rPr>
          <w:rFonts w:ascii="Times New Roman" w:hAnsi="Times New Roman" w:cs="Times New Roman"/>
          <w:spacing w:val="3"/>
          <w:sz w:val="24"/>
          <w:szCs w:val="24"/>
        </w:rPr>
        <w:t xml:space="preserve">«Эстафета футболистов», «Эстафета баскетболистов», «Эстафета с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прыжками чехардой», «Встречная эстафета с мячом»,  «Ловцы»,  «Борь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ба за мяч», «Мяч ловцу», «Катающаяся мишень».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Упражнения для овладения навыками быстрых ответных действий. По сигналу (преимущественно зрительному) бег на 5,10,15 м из исходных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положений: стойка волейболиста (лицом, боком и спиной к стартовой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линии), сидя, лежа лицом вверх и вниз в различных положениях по отно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  <w:t>шению к стартовой линии, то же, но перемещение приставными шагами.</w:t>
      </w:r>
    </w:p>
    <w:p w:rsidR="009F4EF0" w:rsidRPr="009F4EF0" w:rsidRDefault="009F4EF0" w:rsidP="009F4EF0">
      <w:pPr>
        <w:shd w:val="clear" w:color="auto" w:fill="FFFFFF"/>
        <w:spacing w:line="240" w:lineRule="auto"/>
        <w:ind w:left="310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9F4EF0" w:rsidRPr="009F4EF0" w:rsidRDefault="009F4EF0" w:rsidP="009F4EF0">
      <w:pPr>
        <w:shd w:val="clear" w:color="auto" w:fill="FFFFFF"/>
        <w:spacing w:line="240" w:lineRule="auto"/>
        <w:ind w:left="310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9F4EF0" w:rsidRPr="009F4EF0" w:rsidRDefault="009F4EF0" w:rsidP="009F4EF0">
      <w:pPr>
        <w:shd w:val="clear" w:color="auto" w:fill="FFFFFF"/>
        <w:spacing w:line="240" w:lineRule="auto"/>
        <w:ind w:left="310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iCs/>
          <w:spacing w:val="-1"/>
          <w:sz w:val="24"/>
          <w:szCs w:val="24"/>
        </w:rPr>
        <w:t>Специальная физическая подготовка (СФП)</w:t>
      </w:r>
    </w:p>
    <w:p w:rsidR="009F4EF0" w:rsidRPr="009F4EF0" w:rsidRDefault="009F4EF0" w:rsidP="009F4EF0">
      <w:pPr>
        <w:shd w:val="clear" w:color="auto" w:fill="FFFFFF"/>
        <w:spacing w:line="240" w:lineRule="auto"/>
        <w:ind w:left="2" w:right="19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Бег</w:t>
      </w:r>
      <w:r w:rsidRPr="009F4EF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с остановками и изменением направления. «Челночный» бег на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5, 6 и </w:t>
      </w:r>
      <w:smartTag w:uri="urn:schemas-microsoft-com:office:smarttags" w:element="metricconverter">
        <w:smartTagPr>
          <w:attr w:name="ProductID" w:val="10 м"/>
        </w:smartTagPr>
        <w:r w:rsidRPr="009F4EF0">
          <w:rPr>
            <w:rFonts w:ascii="Times New Roman" w:hAnsi="Times New Roman" w:cs="Times New Roman"/>
            <w:spacing w:val="-5"/>
            <w:sz w:val="24"/>
            <w:szCs w:val="24"/>
          </w:rPr>
          <w:t>10 м</w:t>
        </w:r>
      </w:smartTag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 (общий пробег за одну попытку 20-</w:t>
      </w:r>
      <w:smartTag w:uri="urn:schemas-microsoft-com:office:smarttags" w:element="metricconverter">
        <w:smartTagPr>
          <w:attr w:name="ProductID" w:val="30 м"/>
        </w:smartTagPr>
        <w:r w:rsidRPr="009F4EF0">
          <w:rPr>
            <w:rFonts w:ascii="Times New Roman" w:hAnsi="Times New Roman" w:cs="Times New Roman"/>
            <w:spacing w:val="-5"/>
            <w:sz w:val="24"/>
            <w:szCs w:val="24"/>
          </w:rPr>
          <w:t>30 м</w:t>
        </w:r>
      </w:smartTag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). «Челночный» бег, но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отрезок вначале пробегают лицом вперед, а затем спиной и т.д. По прин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ципу «челночного» бега передвижение приставными шагами. То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же с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набивными мячами в руках (2-</w:t>
      </w:r>
      <w:smartTag w:uri="urn:schemas-microsoft-com:office:smarttags" w:element="metricconverter">
        <w:smartTagPr>
          <w:attr w:name="ProductID" w:val="5 кг"/>
        </w:smartTagPr>
        <w:r w:rsidRPr="009F4EF0">
          <w:rPr>
            <w:rFonts w:ascii="Times New Roman" w:hAnsi="Times New Roman" w:cs="Times New Roman"/>
            <w:spacing w:val="-5"/>
            <w:sz w:val="24"/>
            <w:szCs w:val="24"/>
          </w:rPr>
          <w:t>5 кг</w:t>
        </w:r>
      </w:smartTag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) в руках, с поясом-отягощением или в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куртке с отягощением.</w:t>
      </w:r>
    </w:p>
    <w:p w:rsidR="009F4EF0" w:rsidRPr="009F4EF0" w:rsidRDefault="009F4EF0" w:rsidP="009F4EF0">
      <w:pPr>
        <w:shd w:val="clear" w:color="auto" w:fill="FFFFFF"/>
        <w:spacing w:line="240" w:lineRule="auto"/>
        <w:ind w:left="5" w:right="12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Бег (приставные шаги) в колонне по одному (в шеренге) вдоль границ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площадки, по сигналу выполнение определенного задания: ускорение,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остановка,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подачи, нападающих ударов, блокиро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вания и т.д. То же, но подают несколько сигналов, на каждый сигнал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занимающиеся выполняют определенное действие.</w:t>
      </w:r>
    </w:p>
    <w:p w:rsidR="009F4EF0" w:rsidRPr="009F4EF0" w:rsidRDefault="009F4EF0" w:rsidP="009F4EF0">
      <w:pPr>
        <w:shd w:val="clear" w:color="auto" w:fill="FFFFFF"/>
        <w:spacing w:line="240" w:lineRule="auto"/>
        <w:ind w:left="10" w:right="1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5"/>
          <w:sz w:val="24"/>
          <w:szCs w:val="24"/>
          <w:u w:val="single"/>
        </w:rPr>
        <w:t>Подвижные игры</w:t>
      </w:r>
      <w:r w:rsidRPr="009F4EF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: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«День и ночь» (сигнал зрительный, исходные поло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жения самые различные), «Вызов», «Вызов номеров», «Попробуй уне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си», различные варианты игры «Салочки», специальные эстафеты с вы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полнением перечисленных заданий в разнообразных сочетаниях и с пре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  <w:t>одолением препятствий.</w:t>
      </w:r>
    </w:p>
    <w:p w:rsidR="009F4EF0" w:rsidRPr="009F4EF0" w:rsidRDefault="009F4EF0" w:rsidP="009F4EF0">
      <w:pPr>
        <w:shd w:val="clear" w:color="auto" w:fill="FFFFFF"/>
        <w:spacing w:before="2" w:line="240" w:lineRule="auto"/>
        <w:ind w:left="7" w:right="2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3"/>
          <w:sz w:val="24"/>
          <w:szCs w:val="24"/>
          <w:u w:val="single"/>
        </w:rPr>
        <w:t>Упражнения для развития прыгучести.</w:t>
      </w:r>
      <w:r w:rsidRPr="009F4EF0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Приседание и резкое вып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рямление ног со взмахом руками вверх, то же с прыжком вверх, то же с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набивным мячом (двумя) в руках (до </w:t>
      </w:r>
      <w:smartTag w:uri="urn:schemas-microsoft-com:office:smarttags" w:element="metricconverter">
        <w:smartTagPr>
          <w:attr w:name="ProductID" w:val="3 кг"/>
        </w:smartTagPr>
        <w:r w:rsidRPr="009F4EF0">
          <w:rPr>
            <w:rFonts w:ascii="Times New Roman" w:hAnsi="Times New Roman" w:cs="Times New Roman"/>
            <w:spacing w:val="-5"/>
            <w:sz w:val="24"/>
            <w:szCs w:val="24"/>
          </w:rPr>
          <w:t>3 кг</w:t>
        </w:r>
      </w:smartTag>
      <w:r w:rsidRPr="009F4EF0">
        <w:rPr>
          <w:rFonts w:ascii="Times New Roman" w:hAnsi="Times New Roman" w:cs="Times New Roman"/>
          <w:spacing w:val="-5"/>
          <w:sz w:val="24"/>
          <w:szCs w:val="24"/>
        </w:rPr>
        <w:t>). Из положения стоя на гимнас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тической стенке - одна нога сильно согнута, другая опущена вниз, рука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ми держаться на уровне лица: быстрое разгибание ноги (от стенки не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отклоняться). То же с отягощением (пояс до </w:t>
      </w:r>
      <w:smartTag w:uri="urn:schemas-microsoft-com:office:smarttags" w:element="metricconverter">
        <w:smartTagPr>
          <w:attr w:name="ProductID" w:val="6 кг"/>
        </w:smartTagPr>
        <w:r w:rsidRPr="009F4EF0">
          <w:rPr>
            <w:rFonts w:ascii="Times New Roman" w:hAnsi="Times New Roman" w:cs="Times New Roman"/>
            <w:spacing w:val="-3"/>
            <w:sz w:val="24"/>
            <w:szCs w:val="24"/>
          </w:rPr>
          <w:t>6 кг</w:t>
        </w:r>
      </w:smartTag>
      <w:r w:rsidRPr="009F4EF0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9F4EF0" w:rsidRPr="009F4EF0" w:rsidRDefault="009F4EF0" w:rsidP="009F4EF0">
      <w:pPr>
        <w:shd w:val="clear" w:color="auto" w:fill="FFFFFF"/>
        <w:spacing w:line="240" w:lineRule="auto"/>
        <w:ind w:left="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3"/>
          <w:sz w:val="24"/>
          <w:szCs w:val="24"/>
          <w:u w:val="single"/>
        </w:rPr>
        <w:t>Упражнения с отягощениями</w:t>
      </w:r>
      <w:r w:rsidRPr="009F4EF0">
        <w:rPr>
          <w:rFonts w:ascii="Times New Roman" w:hAnsi="Times New Roman" w:cs="Times New Roman"/>
          <w:spacing w:val="-3"/>
          <w:sz w:val="24"/>
          <w:szCs w:val="24"/>
          <w:u w:val="single"/>
        </w:rPr>
        <w:t>.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z w:val="24"/>
          <w:szCs w:val="24"/>
        </w:rPr>
        <w:t xml:space="preserve"> Штанга  вес устанавливается в процентах от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массы занимающегося и от характера упражнения,  приседание до 80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раз, выпрыгивание до 40 раз, выпрыгивание из приседа до 30 раз, (пояс,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манжеты на запястьях, голени у голеностопных суставов, жилет): присе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 xml:space="preserve">дание, выпрыгивание вверх из приседа, полуприседа и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выпада, прыжки на обеих ногах.</w:t>
      </w:r>
    </w:p>
    <w:p w:rsidR="009F4EF0" w:rsidRPr="009F4EF0" w:rsidRDefault="009F4EF0" w:rsidP="009F4EF0">
      <w:pPr>
        <w:shd w:val="clear" w:color="auto" w:fill="FFFFFF"/>
        <w:spacing w:line="240" w:lineRule="auto"/>
        <w:ind w:left="7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Многократные </w:t>
      </w:r>
      <w:r w:rsidRPr="009F4EF0">
        <w:rPr>
          <w:rFonts w:ascii="Times New Roman" w:hAnsi="Times New Roman" w:cs="Times New Roman"/>
          <w:iCs/>
          <w:spacing w:val="-4"/>
          <w:sz w:val="24"/>
          <w:szCs w:val="24"/>
        </w:rPr>
        <w:t>броски набивного мяча</w:t>
      </w:r>
      <w:r w:rsidRPr="009F4EF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(1-</w:t>
      </w:r>
      <w:smartTag w:uri="urn:schemas-microsoft-com:office:smarttags" w:element="metricconverter">
        <w:smartTagPr>
          <w:attr w:name="ProductID" w:val="2 кг"/>
        </w:smartTagPr>
        <w:r w:rsidRPr="009F4EF0">
          <w:rPr>
            <w:rFonts w:ascii="Times New Roman" w:hAnsi="Times New Roman" w:cs="Times New Roman"/>
            <w:spacing w:val="-4"/>
            <w:sz w:val="24"/>
            <w:szCs w:val="24"/>
          </w:rPr>
          <w:t>2 кг</w:t>
        </w:r>
      </w:smartTag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) над собой в прыжке и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ловля после приземления. Стоя на расстоянии 1-</w:t>
      </w:r>
      <w:smartTag w:uri="urn:schemas-microsoft-com:office:smarttags" w:element="metricconverter">
        <w:smartTagPr>
          <w:attr w:name="ProductID" w:val="1,5 м"/>
        </w:smartTagPr>
        <w:r w:rsidRPr="009F4EF0">
          <w:rPr>
            <w:rFonts w:ascii="Times New Roman" w:hAnsi="Times New Roman" w:cs="Times New Roman"/>
            <w:spacing w:val="-3"/>
            <w:sz w:val="24"/>
            <w:szCs w:val="24"/>
          </w:rPr>
          <w:t>1,5 м</w:t>
        </w:r>
      </w:smartTag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от стены (щита) с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набивным (баскетбольным) мячом в руках, в прыжке бросить мяч вверх о 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>стенку, приземлиться, снова прыгнуть и поймать мяч, приземлиться и сно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ва в прыжке бросить и т.д. (выполняют ритмично, без лишних доскоков).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То же, но без касания мячом стены (с 14 лет - прыжки на одной ноге).</w:t>
      </w:r>
    </w:p>
    <w:p w:rsidR="009F4EF0" w:rsidRPr="009F4EF0" w:rsidRDefault="009F4EF0" w:rsidP="009F4EF0">
      <w:pPr>
        <w:shd w:val="clear" w:color="auto" w:fill="FFFFFF"/>
        <w:spacing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   </w:t>
      </w:r>
      <w:r w:rsidRPr="009F4EF0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Прыжки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на одной и на обеих ногах на месте и в движении лицом впе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>ред, боком и спиной вперед. То же с отягощением. Напрыгивание на тумбу (сложенные гимнастические маты), постепенно увеличивая высоту и коли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чество прыжков подряд. Прыжки в глубину с гимнастической стенки на гимнастические маты (для мальчиков). Спрыгивание (высота 40-</w:t>
      </w:r>
      <w:smartTag w:uri="urn:schemas-microsoft-com:office:smarttags" w:element="metricconverter">
        <w:smartTagPr>
          <w:attr w:name="ProductID" w:val="80 см"/>
        </w:smartTagPr>
        <w:r w:rsidRPr="009F4EF0">
          <w:rPr>
            <w:rFonts w:ascii="Times New Roman" w:hAnsi="Times New Roman" w:cs="Times New Roman"/>
            <w:spacing w:val="-4"/>
            <w:sz w:val="24"/>
            <w:szCs w:val="24"/>
          </w:rPr>
          <w:t>80 см</w:t>
        </w:r>
      </w:smartTag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) с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последующим прыжком вверх. Прыжки на одной и обеих ногах с преодо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 xml:space="preserve">лением препятствий (набивные мячи и т.п.). Прыжки с места вперед, назад,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вправо, влево, отталкиваясь обеими ногами. Прыжки вверх с доставани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ем подвешенного мяча, отталкиваясь одной и обеими ногами. То же, но делая разбег в три шага. Прыжки с места и с разбега с доставанием тен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нисных (набивных, волейбольных) мячей, укрепленных на разной высоте.</w:t>
      </w:r>
    </w:p>
    <w:p w:rsidR="009F4EF0" w:rsidRPr="009F4EF0" w:rsidRDefault="009F4EF0" w:rsidP="009F4EF0">
      <w:pPr>
        <w:shd w:val="clear" w:color="auto" w:fill="FFFFFF"/>
        <w:spacing w:line="240" w:lineRule="auto"/>
        <w:ind w:left="7" w:right="38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Прыжки опорные, прыжки со скакалкой, разнообразные подскоки.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Многократные прыжки с места и с разбега в сочетании с ударом по мячу. </w:t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Бег по крутым склонам. Прыжки через рвы, канавы. Бег по песку без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обуви. Бег по лестнице вверх, ступая на каждую ступеньку.</w:t>
      </w:r>
    </w:p>
    <w:p w:rsidR="009F4EF0" w:rsidRPr="009F4EF0" w:rsidRDefault="009F4EF0" w:rsidP="009F4EF0">
      <w:pPr>
        <w:shd w:val="clear" w:color="auto" w:fill="FFFFFF"/>
        <w:spacing w:line="240" w:lineRule="auto"/>
        <w:ind w:left="2" w:right="34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4"/>
          <w:sz w:val="24"/>
          <w:szCs w:val="24"/>
          <w:u w:val="single"/>
        </w:rPr>
        <w:t>Упражнения для развития качеств, необходимых при выполнении приема и передач мяча</w:t>
      </w:r>
      <w:r w:rsidRPr="009F4EF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Сгибание и разгибание рук в лучезапястных сус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тавах, круговые движения кистями, сжимание и разжимание пальцев рук </w:t>
      </w:r>
      <w:r w:rsidRPr="009F4EF0">
        <w:rPr>
          <w:rFonts w:ascii="Times New Roman" w:hAnsi="Times New Roman" w:cs="Times New Roman"/>
          <w:sz w:val="24"/>
          <w:szCs w:val="24"/>
        </w:rPr>
        <w:t xml:space="preserve">в положении руки вперед, в стороны, вверх (на месте и в сочетании с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различными перемещениями).</w:t>
      </w:r>
    </w:p>
    <w:p w:rsidR="009F4EF0" w:rsidRPr="009F4EF0" w:rsidRDefault="009F4EF0" w:rsidP="009F4EF0">
      <w:pPr>
        <w:shd w:val="clear" w:color="auto" w:fill="FFFFFF"/>
        <w:spacing w:line="240" w:lineRule="auto"/>
        <w:ind w:left="12" w:right="22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6"/>
          <w:sz w:val="24"/>
          <w:szCs w:val="24"/>
        </w:rPr>
        <w:t>Из упора, стоя у стены одновременное и попеременное сгибание луче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 xml:space="preserve">запястных суставов (ладони располагаются на стене, пальцы вверх, в </w:t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>стороны, вниз, пальцы вместе или расставлены, расстояние от стены постепенно увеличивают). То же, но опираясь о стену пальцами. От</w:t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талкивание ладонями и пальцами от стены двумя руками одновременно </w:t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t xml:space="preserve">и </w:t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попеременно правой и левой рукой. Упор лежа - передвижение на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руках вправо (влево) по кругу, носки ног на месте. То же, но передвиже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ние вправо и влево, одновременно выполняя приставные шаги руками и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ногами (с 15 лет). Из упора присев, разгибаясь вперед вверх, перейти в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упор лежа (при касании пола руки согнуть). Передвижение на руках в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упоре лежа, ноги за голеностопные суставы удерживает партнер (с 14 лет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для мальчиков). Тыльное сгибание кистей (к себе) и разгибание, держа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набивной мяч двумя руками у лица (движение напоминает заключитель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ную фазу при верхней передаче мяча).</w:t>
      </w:r>
    </w:p>
    <w:p w:rsidR="009F4EF0" w:rsidRPr="009F4EF0" w:rsidRDefault="009F4EF0" w:rsidP="009F4EF0">
      <w:pPr>
        <w:shd w:val="clear" w:color="auto" w:fill="FFFFFF"/>
        <w:spacing w:line="240" w:lineRule="auto"/>
        <w:ind w:left="24" w:right="10" w:firstLine="276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>Многократные броски набивного мяча от груди двумя руками (впе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 xml:space="preserve">ред и над собой) и ловля (особое внимание уделить заключительному движению кистей и пальцев). Броски набивного мяча от груди двумя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руками (из стойки волейболиста) на дальность (соревнование). Много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кратные передачи баскетбольного (гандбольного, футбольного) мяча о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стену и ловля его. Поочередные броски и ловля набивных и баскетболь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ных мячей, которые со всех сторон бросают партнеры. Ведение баскетбольного мяча ударом о площадку. Упражнения с ганте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лями для кистей рук. Упражнения с кистевым эспандером. Сжимание тен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нисного (резинового) мяча. Многократные волейбольные передачи на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бивного, гандбольного, футбольного, баскетбольного мячей в стену.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Многократные передачи волейбольного мяча в стену, постепенно уве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личивая расстояние до нее. Многократные передачи волейбольного мяча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на дальность (с набрасывания партнера). </w:t>
      </w:r>
    </w:p>
    <w:p w:rsidR="009F4EF0" w:rsidRPr="009F4EF0" w:rsidRDefault="009F4EF0" w:rsidP="009F4EF0">
      <w:pPr>
        <w:shd w:val="clear" w:color="auto" w:fill="FFFFFF"/>
        <w:spacing w:line="240" w:lineRule="auto"/>
        <w:ind w:left="2" w:right="34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   Броски набивного мяча над собой и наблюдение за партнером (двумя, тремя); в зависимости от действия партнера (партнеров) изменять высоту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подбрасывания, бросок на свободное место, на партнера и т.д. Много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кратные броски и ловля набивного мяча во встречных колоннах, в трой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ках в рамках групповых тактических действий (направления первой и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второй передач). То же, но броски при первой и второй передачах в соот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ветствии с сигналом. То же в рамках командных действий.</w:t>
      </w:r>
    </w:p>
    <w:p w:rsidR="009F4EF0" w:rsidRPr="009F4EF0" w:rsidRDefault="009F4EF0" w:rsidP="009F4EF0">
      <w:pPr>
        <w:shd w:val="clear" w:color="auto" w:fill="FFFFFF"/>
        <w:spacing w:before="2" w:line="240" w:lineRule="auto"/>
        <w:ind w:right="2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5"/>
          <w:sz w:val="24"/>
          <w:szCs w:val="24"/>
          <w:u w:val="single"/>
        </w:rPr>
        <w:t xml:space="preserve">Упражнения для развития качеств, необходимых при выполнении </w:t>
      </w:r>
      <w:r w:rsidRPr="009F4EF0">
        <w:rPr>
          <w:rFonts w:ascii="Times New Roman" w:hAnsi="Times New Roman" w:cs="Times New Roman"/>
          <w:iCs/>
          <w:spacing w:val="-3"/>
          <w:sz w:val="24"/>
          <w:szCs w:val="24"/>
          <w:u w:val="single"/>
        </w:rPr>
        <w:t>подач.</w:t>
      </w:r>
      <w:r w:rsidRPr="009F4EF0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Круговые движения руками в плечевых суставах с большой амп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  <w:t>литудой и максимальной быстротой.</w:t>
      </w:r>
    </w:p>
    <w:p w:rsidR="009F4EF0" w:rsidRPr="009F4EF0" w:rsidRDefault="009F4EF0" w:rsidP="009F4EF0">
      <w:pPr>
        <w:shd w:val="clear" w:color="auto" w:fill="FFFFFF"/>
        <w:spacing w:line="240" w:lineRule="auto"/>
        <w:ind w:left="7" w:right="19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>Упражнения с резиновыми амортизаторами. Стоя спиной к гимнасти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ческой стенке в положении наклона вперед, руки назад (амортизаторы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укреплены на уровне коленей), движение руками с шагом правой ногой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вперед (как при нижней прямой подаче). Стоя спиной к гимнастической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стенке (амортизатор укреплен на уровне плеч), руки за головой, движе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 xml:space="preserve">ние руками из-за головы вверх и вперед. То же одной рукой (правой,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левой). То же, но амортизатор укреплен за нижнюю рейку, а занимаю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щийся стоит у самой стенки. Движение рукой вверх, затем вперед. Стоя </w:t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на амортизаторе, руки внизу - поднимание рук через стороны вверх,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поднимание прямых рук вверх и отведение назад. То же, но круги рука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ми. Стоя правым боком к стенке (амортизатор укреплен на уровне плеч),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движение правой рукой как при верхней боковой подаче.</w:t>
      </w:r>
    </w:p>
    <w:p w:rsidR="009F4EF0" w:rsidRPr="009F4EF0" w:rsidRDefault="009F4EF0" w:rsidP="009F4EF0">
      <w:pPr>
        <w:shd w:val="clear" w:color="auto" w:fill="FFFFFF"/>
        <w:spacing w:line="240" w:lineRule="auto"/>
        <w:ind w:left="7" w:right="12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8"/>
          <w:sz w:val="24"/>
          <w:szCs w:val="24"/>
        </w:rPr>
        <w:t xml:space="preserve">Упражнения с набивным мячом. Броски мяча двумя руками из-за головы </w:t>
      </w:r>
      <w:r w:rsidRPr="009F4EF0">
        <w:rPr>
          <w:rFonts w:ascii="Times New Roman" w:hAnsi="Times New Roman" w:cs="Times New Roman"/>
          <w:spacing w:val="-9"/>
          <w:sz w:val="24"/>
          <w:szCs w:val="24"/>
        </w:rPr>
        <w:t xml:space="preserve">с максимальным прогибом при замахе. Броски мяча снизу одной и двумя 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 xml:space="preserve">руками. Броски мяча одной рукой над головой: правой рукой влево, левой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вправо. Броски набивного мяча (</w:t>
      </w:r>
      <w:smartTag w:uri="urn:schemas-microsoft-com:office:smarttags" w:element="metricconverter">
        <w:smartTagPr>
          <w:attr w:name="ProductID" w:val="1 кг"/>
        </w:smartTagPr>
        <w:r w:rsidRPr="009F4EF0">
          <w:rPr>
            <w:rFonts w:ascii="Times New Roman" w:hAnsi="Times New Roman" w:cs="Times New Roman"/>
            <w:spacing w:val="-1"/>
            <w:sz w:val="24"/>
            <w:szCs w:val="24"/>
          </w:rPr>
          <w:t>1 кг</w:t>
        </w:r>
      </w:smartTag>
      <w:r w:rsidRPr="009F4EF0">
        <w:rPr>
          <w:rFonts w:ascii="Times New Roman" w:hAnsi="Times New Roman" w:cs="Times New Roman"/>
          <w:spacing w:val="-1"/>
          <w:sz w:val="24"/>
          <w:szCs w:val="24"/>
        </w:rPr>
        <w:t>) через сетку, расстояние 4-</w:t>
      </w:r>
      <w:smartTag w:uri="urn:schemas-microsoft-com:office:smarttags" w:element="metricconverter">
        <w:smartTagPr>
          <w:attr w:name="ProductID" w:val="6 м"/>
        </w:smartTagPr>
        <w:r w:rsidRPr="009F4EF0">
          <w:rPr>
            <w:rFonts w:ascii="Times New Roman" w:hAnsi="Times New Roman" w:cs="Times New Roman"/>
            <w:spacing w:val="-1"/>
            <w:sz w:val="24"/>
            <w:szCs w:val="24"/>
          </w:rPr>
          <w:t>6 м</w:t>
        </w:r>
      </w:smartTag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. С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набивным мячом в руках у стены (2-</w:t>
      </w:r>
      <w:smartTag w:uri="urn:schemas-microsoft-com:office:smarttags" w:element="metricconverter">
        <w:smartTagPr>
          <w:attr w:name="ProductID" w:val="3 м"/>
        </w:smartTagPr>
        <w:r w:rsidRPr="009F4EF0">
          <w:rPr>
            <w:rFonts w:ascii="Times New Roman" w:hAnsi="Times New Roman" w:cs="Times New Roman"/>
            <w:spacing w:val="-4"/>
            <w:sz w:val="24"/>
            <w:szCs w:val="24"/>
          </w:rPr>
          <w:t>3 м</w:t>
        </w:r>
      </w:smartTag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) в ответ на сигнал бросок снизу, 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t>сверху. Бросок гандбольного мяча через сетку из-за лицевой линии в преде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>лах площадки и на точность в зоны. То же, но после перемещения от сетки.</w:t>
      </w:r>
    </w:p>
    <w:p w:rsidR="009F4EF0" w:rsidRPr="009F4EF0" w:rsidRDefault="009F4EF0" w:rsidP="009F4EF0">
      <w:pPr>
        <w:shd w:val="clear" w:color="auto" w:fill="FFFFFF"/>
        <w:spacing w:line="240" w:lineRule="auto"/>
        <w:ind w:left="12" w:right="14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>Упражнения с волейбольным мячом (выполняют многократно под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ряд). Совершенствование ударного движения подачи по мячу на резино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вых амортизаторах в опорном положении и в прыжке с места, с разбега. Подачи с максимальной силой у тренировочной сетки (в сетку). Подачи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мяча слабейшей рукой.</w:t>
      </w:r>
    </w:p>
    <w:p w:rsidR="009F4EF0" w:rsidRPr="009F4EF0" w:rsidRDefault="009F4EF0" w:rsidP="009F4EF0">
      <w:pPr>
        <w:shd w:val="clear" w:color="auto" w:fill="FFFFFF"/>
        <w:spacing w:line="240" w:lineRule="auto"/>
        <w:ind w:left="2" w:right="48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  </w:t>
      </w:r>
      <w:r w:rsidRPr="009F4EF0">
        <w:rPr>
          <w:rFonts w:ascii="Times New Roman" w:hAnsi="Times New Roman" w:cs="Times New Roman"/>
          <w:iCs/>
          <w:spacing w:val="1"/>
          <w:sz w:val="24"/>
          <w:szCs w:val="24"/>
          <w:u w:val="single"/>
        </w:rPr>
        <w:t>Упражнения для развития качеств, необходимых при выполнении напа</w:t>
      </w:r>
      <w:r w:rsidRPr="009F4EF0">
        <w:rPr>
          <w:rFonts w:ascii="Times New Roman" w:hAnsi="Times New Roman" w:cs="Times New Roman"/>
          <w:iCs/>
          <w:spacing w:val="1"/>
          <w:sz w:val="24"/>
          <w:szCs w:val="24"/>
          <w:u w:val="single"/>
        </w:rPr>
        <w:softHyphen/>
      </w:r>
      <w:r w:rsidRPr="009F4EF0">
        <w:rPr>
          <w:rFonts w:ascii="Times New Roman" w:hAnsi="Times New Roman" w:cs="Times New Roman"/>
          <w:iCs/>
          <w:spacing w:val="-8"/>
          <w:sz w:val="24"/>
          <w:szCs w:val="24"/>
          <w:u w:val="single"/>
        </w:rPr>
        <w:t>дающих ударов.</w:t>
      </w:r>
      <w:r w:rsidRPr="009F4EF0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t>Броски набивного мяча из-за головы двумя руками с актив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9"/>
          <w:sz w:val="24"/>
          <w:szCs w:val="24"/>
        </w:rPr>
        <w:t xml:space="preserve">ным движением кистей сверху вниз стоя на месте и в прыжке (бросать перед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собой в площадку, гимнастический мат). Броски набивного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lastRenderedPageBreak/>
        <w:t>мяча (</w:t>
      </w:r>
      <w:smartTag w:uri="urn:schemas-microsoft-com:office:smarttags" w:element="metricconverter">
        <w:smartTagPr>
          <w:attr w:name="ProductID" w:val="1 кг"/>
        </w:smartTagPr>
        <w:r w:rsidRPr="009F4EF0">
          <w:rPr>
            <w:rFonts w:ascii="Times New Roman" w:hAnsi="Times New Roman" w:cs="Times New Roman"/>
            <w:spacing w:val="-4"/>
            <w:sz w:val="24"/>
            <w:szCs w:val="24"/>
          </w:rPr>
          <w:t>1 кг</w:t>
        </w:r>
      </w:smartTag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) в 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>прыжке из-за головы двумя руками через сетку. Имитация прямого напада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t xml:space="preserve">ющего удара, держа в руках мешочки с песком (до </w:t>
      </w:r>
      <w:smartTag w:uri="urn:schemas-microsoft-com:office:smarttags" w:element="metricconverter">
        <w:smartTagPr>
          <w:attr w:name="ProductID" w:val="1 кг"/>
        </w:smartTagPr>
        <w:r w:rsidRPr="009F4EF0">
          <w:rPr>
            <w:rFonts w:ascii="Times New Roman" w:hAnsi="Times New Roman" w:cs="Times New Roman"/>
            <w:spacing w:val="-8"/>
            <w:sz w:val="24"/>
            <w:szCs w:val="24"/>
          </w:rPr>
          <w:t>1 кг</w:t>
        </w:r>
      </w:smartTag>
      <w:r w:rsidRPr="009F4EF0">
        <w:rPr>
          <w:rFonts w:ascii="Times New Roman" w:hAnsi="Times New Roman" w:cs="Times New Roman"/>
          <w:spacing w:val="-8"/>
          <w:sz w:val="24"/>
          <w:szCs w:val="24"/>
        </w:rPr>
        <w:t>). Метание теннисно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>го или хоккейного мяча (правой и левой рукой) в цель на стене (высота 1,5-</w:t>
      </w:r>
      <w:smartTag w:uri="urn:schemas-microsoft-com:office:smarttags" w:element="metricconverter">
        <w:smartTagPr>
          <w:attr w:name="ProductID" w:val="2 м"/>
        </w:smartTagPr>
        <w:r w:rsidRPr="009F4EF0">
          <w:rPr>
            <w:rFonts w:ascii="Times New Roman" w:hAnsi="Times New Roman" w:cs="Times New Roman"/>
            <w:spacing w:val="-4"/>
            <w:sz w:val="24"/>
            <w:szCs w:val="24"/>
          </w:rPr>
          <w:t>2 м</w:t>
        </w:r>
      </w:smartTag>
      <w:r w:rsidRPr="009F4EF0">
        <w:rPr>
          <w:rFonts w:ascii="Times New Roman" w:hAnsi="Times New Roman" w:cs="Times New Roman"/>
          <w:spacing w:val="-4"/>
          <w:sz w:val="24"/>
          <w:szCs w:val="24"/>
        </w:rPr>
        <w:t>) или на полу (расстояние 5-</w:t>
      </w:r>
      <w:smartTag w:uri="urn:schemas-microsoft-com:office:smarttags" w:element="metricconverter">
        <w:smartTagPr>
          <w:attr w:name="ProductID" w:val="10 м"/>
        </w:smartTagPr>
        <w:r w:rsidRPr="009F4EF0">
          <w:rPr>
            <w:rFonts w:ascii="Times New Roman" w:hAnsi="Times New Roman" w:cs="Times New Roman"/>
            <w:spacing w:val="-4"/>
            <w:sz w:val="24"/>
            <w:szCs w:val="24"/>
          </w:rPr>
          <w:t>10 м</w:t>
        </w:r>
      </w:smartTag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) с места, с разбега, после поворота, в </w:t>
      </w:r>
      <w:r w:rsidRPr="009F4EF0">
        <w:rPr>
          <w:rFonts w:ascii="Times New Roman" w:hAnsi="Times New Roman" w:cs="Times New Roman"/>
          <w:spacing w:val="-9"/>
          <w:sz w:val="24"/>
          <w:szCs w:val="24"/>
        </w:rPr>
        <w:t xml:space="preserve">прыжке; то же через сетку. Соревнование на точность метания малых мячей.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Совершенствование ударного движения нападающих ударов по мячу, ук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>репленному на резиновых амортизаторах. То же, но у тренировочной стен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ки. Удары выполняют правой и левой рукой с максимальной силой.</w:t>
      </w:r>
    </w:p>
    <w:p w:rsidR="009F4EF0" w:rsidRPr="009F4EF0" w:rsidRDefault="009F4EF0" w:rsidP="009F4EF0">
      <w:pPr>
        <w:shd w:val="clear" w:color="auto" w:fill="FFFFFF"/>
        <w:spacing w:line="240" w:lineRule="auto"/>
        <w:ind w:left="2" w:right="43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Удары по мячу, укрепленному на амортизаторах, с отягощениями на кисти, предплечье, ногах или при отягощении всего тела (куртка, пояс). 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t xml:space="preserve">Спрыгивание с высоты (до </w:t>
      </w:r>
      <w:smartTag w:uri="urn:schemas-microsoft-com:office:smarttags" w:element="metricconverter">
        <w:smartTagPr>
          <w:attr w:name="ProductID" w:val="50 см"/>
        </w:smartTagPr>
        <w:r w:rsidRPr="009F4EF0">
          <w:rPr>
            <w:rFonts w:ascii="Times New Roman" w:hAnsi="Times New Roman" w:cs="Times New Roman"/>
            <w:spacing w:val="-8"/>
            <w:sz w:val="24"/>
            <w:szCs w:val="24"/>
          </w:rPr>
          <w:t>50 см</w:t>
        </w:r>
      </w:smartTag>
      <w:r w:rsidRPr="009F4EF0">
        <w:rPr>
          <w:rFonts w:ascii="Times New Roman" w:hAnsi="Times New Roman" w:cs="Times New Roman"/>
          <w:spacing w:val="-8"/>
          <w:sz w:val="24"/>
          <w:szCs w:val="24"/>
        </w:rPr>
        <w:t xml:space="preserve">) с последующим прыжком и нападающим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ударом по мячу на амортизаторах. Многократное выполнение нападаю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9"/>
          <w:sz w:val="24"/>
          <w:szCs w:val="24"/>
        </w:rPr>
        <w:t xml:space="preserve">щих ударов с собственного подбрасывания, с набрасывания партнера 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>у сетки и из глубины площадки. Чередование бросков набивного мяча и нападающих ударов по мячу, укрепленному на амортиза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9"/>
          <w:sz w:val="24"/>
          <w:szCs w:val="24"/>
        </w:rPr>
        <w:t>торах. То же, но броски и удары через сетку (с собственного подбрасывания).</w:t>
      </w:r>
    </w:p>
    <w:p w:rsidR="009F4EF0" w:rsidRPr="009F4EF0" w:rsidRDefault="009F4EF0" w:rsidP="009F4EF0">
      <w:pPr>
        <w:shd w:val="clear" w:color="auto" w:fill="FFFFFF"/>
        <w:spacing w:line="240" w:lineRule="auto"/>
        <w:ind w:left="10" w:right="34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>В парах. С набивным мячом в руках (</w:t>
      </w:r>
      <w:smartTag w:uri="urn:schemas-microsoft-com:office:smarttags" w:element="metricconverter">
        <w:smartTagPr>
          <w:attr w:name="ProductID" w:val="1 кг"/>
        </w:smartTagPr>
        <w:r w:rsidRPr="009F4EF0">
          <w:rPr>
            <w:rFonts w:ascii="Times New Roman" w:hAnsi="Times New Roman" w:cs="Times New Roman"/>
            <w:spacing w:val="-3"/>
            <w:sz w:val="24"/>
            <w:szCs w:val="24"/>
          </w:rPr>
          <w:t>1 кг</w:t>
        </w:r>
      </w:smartTag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) прыжок вверх, замах из-за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головы двумя руками и в ответ на сигнал или бросок с сильным заклю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чительным движением кистей вниз вперед, или вверх вперед (плавно). То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же, но бросок через сетку; то же, но бросок вниз двумя руками, вверх - одной. В ответ на сигнал бросок набивного мяча двумя руками по ходу или с переводом (вправо, влево).</w:t>
      </w:r>
    </w:p>
    <w:p w:rsidR="009F4EF0" w:rsidRPr="009F4EF0" w:rsidRDefault="009F4EF0" w:rsidP="009F4EF0">
      <w:pPr>
        <w:shd w:val="clear" w:color="auto" w:fill="FFFFFF"/>
        <w:spacing w:before="2" w:line="240" w:lineRule="auto"/>
        <w:ind w:left="17" w:right="3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5"/>
          <w:sz w:val="24"/>
          <w:szCs w:val="24"/>
          <w:u w:val="single"/>
        </w:rPr>
        <w:t>Упражнения для развития качеств, необходимых при блокировании.</w:t>
      </w:r>
      <w:r w:rsidRPr="009F4EF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Прыжковые упражнения, описанные ранее, в сочетании с подниманием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рук вверх с касанием подвешенного набивного мяча. То же с касанием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волейбольного мяча, укрепленного на резиновых амортизаторах: с мес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та, после перемещения, после поворотов, после поворотов и перемеще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  <w:t>ний (различные сочетания), после прыжка в глубину (спрыгивание).</w:t>
      </w:r>
    </w:p>
    <w:p w:rsidR="009F4EF0" w:rsidRPr="009F4EF0" w:rsidRDefault="009F4EF0" w:rsidP="009F4EF0">
      <w:pPr>
        <w:shd w:val="clear" w:color="auto" w:fill="FFFFFF"/>
        <w:spacing w:line="240" w:lineRule="auto"/>
        <w:ind w:left="22" w:right="14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Стоя у стены (щита) с баскетбольным мячом в руках, подбросить мяч 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t>вверх, подпрыгнуть и двумя руками (ладонями) отбить его в стену; призем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>лившись, поймать мяч и т.д. Мяч отбивать в высшей точке взлета. Учащий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ся располагается спиной к стене - бросить мяч вверх назад, повернуться на </w:t>
      </w:r>
      <w:r w:rsidRPr="009F4EF0">
        <w:rPr>
          <w:rFonts w:ascii="Times New Roman" w:hAnsi="Times New Roman" w:cs="Times New Roman"/>
          <w:spacing w:val="-11"/>
          <w:sz w:val="24"/>
          <w:szCs w:val="24"/>
        </w:rPr>
        <w:t xml:space="preserve">180° и в прыжке отбить его в стену. То же, что предыдущие два упражнения, </w:t>
      </w:r>
      <w:r w:rsidRPr="009F4EF0">
        <w:rPr>
          <w:rFonts w:ascii="Times New Roman" w:hAnsi="Times New Roman" w:cs="Times New Roman"/>
          <w:spacing w:val="-9"/>
          <w:sz w:val="24"/>
          <w:szCs w:val="24"/>
        </w:rPr>
        <w:t>но мяч набрасывает партнер. Партнер с мячом может менять высоту подбра</w:t>
      </w:r>
      <w:r w:rsidRPr="009F4EF0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t xml:space="preserve">сывания, выполнять отвлекающие и обманные движения: замах и движение </w:t>
      </w:r>
      <w:r w:rsidRPr="009F4EF0">
        <w:rPr>
          <w:rFonts w:ascii="Times New Roman" w:hAnsi="Times New Roman" w:cs="Times New Roman"/>
          <w:spacing w:val="-9"/>
          <w:sz w:val="24"/>
          <w:szCs w:val="24"/>
        </w:rPr>
        <w:t>на бросок, но в последний момент мяч задерживает в руках и тут же подбра</w:t>
      </w:r>
      <w:r w:rsidRPr="009F4EF0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t>сывает на различную высоту и т.п. То же, поворот блокирующего по сигна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лу партнера - вначале мяч подбрасывают после поворота, затем во время </w:t>
      </w:r>
      <w:r w:rsidRPr="009F4EF0">
        <w:rPr>
          <w:rFonts w:ascii="Times New Roman" w:hAnsi="Times New Roman" w:cs="Times New Roman"/>
          <w:spacing w:val="-9"/>
          <w:sz w:val="24"/>
          <w:szCs w:val="24"/>
        </w:rPr>
        <w:t xml:space="preserve">поворота и до поворота. Перечисленные упражнения, но после перемещения и остановки. Многократные прыжки с доставанием ладонями подвешенного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мяча, набивного или волейбольного, укрепленного на амортизаторах.</w:t>
      </w:r>
    </w:p>
    <w:p w:rsidR="009F4EF0" w:rsidRPr="009F4EF0" w:rsidRDefault="009F4EF0" w:rsidP="009F4EF0">
      <w:pPr>
        <w:shd w:val="clear" w:color="auto" w:fill="FFFFFF"/>
        <w:spacing w:line="240" w:lineRule="auto"/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      Передвижение вдоль сетки лицом к ней приставными шагами правым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и левым боком вперед, остановка и принятие исходного положения для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блокирования. То же, но в положении спиной к сетке и с поворотом на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180°. То же, что предыдущие два упражнения, но на расстоянии 1-</w:t>
      </w:r>
      <w:smartTag w:uri="urn:schemas-microsoft-com:office:smarttags" w:element="metricconverter">
        <w:smartTagPr>
          <w:attr w:name="ProductID" w:val="1,5 м"/>
        </w:smartTagPr>
        <w:r w:rsidRPr="009F4EF0">
          <w:rPr>
            <w:rFonts w:ascii="Times New Roman" w:hAnsi="Times New Roman" w:cs="Times New Roman"/>
            <w:spacing w:val="-3"/>
            <w:sz w:val="24"/>
            <w:szCs w:val="24"/>
          </w:rPr>
          <w:t>1,5 м</w:t>
        </w:r>
      </w:smartTag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от сетки; исходное положение принимают после шага к сетке. То же, что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последние три упражнения, но остановку и исходное положение прини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мают по сигналу. Передвижение вдоль сетки, остановка и прыжок вверх с выносом рук над сеткой. То же, но остановку и прыжок выполняют по </w:t>
      </w:r>
      <w:r w:rsidRPr="009F4EF0">
        <w:rPr>
          <w:rFonts w:ascii="Times New Roman" w:hAnsi="Times New Roman" w:cs="Times New Roman"/>
          <w:sz w:val="24"/>
          <w:szCs w:val="24"/>
        </w:rPr>
        <w:t xml:space="preserve">сигналу. Перемещения у сетки, остановка и прыжок вверх, ладонями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коснуться подвешенного над сеткой набивного (волейбольного) мяча.</w:t>
      </w:r>
    </w:p>
    <w:p w:rsidR="009F4EF0" w:rsidRPr="009F4EF0" w:rsidRDefault="009F4EF0" w:rsidP="009F4EF0">
      <w:pPr>
        <w:shd w:val="clear" w:color="auto" w:fill="FFFFFF"/>
        <w:spacing w:line="240" w:lineRule="auto"/>
        <w:ind w:right="10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>Двое занимающихся стоят у сетки лицом к ней,  на противоположных сторонах площадки,  один из них двигается приставными шага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ми с остановками и изменением направления, другой старается повто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рить его действия. То же, но с прыжком, стараться над сеткой коснуться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ладоней партнера. Упражнения вдвоем, втроем на согласованность дей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  <w:t>ствий на основе перечисленных упражнений.</w:t>
      </w:r>
    </w:p>
    <w:p w:rsidR="009F4EF0" w:rsidRPr="009F4EF0" w:rsidRDefault="009F4EF0" w:rsidP="009F4EF0">
      <w:pPr>
        <w:shd w:val="clear" w:color="auto" w:fill="FFFFFF"/>
        <w:spacing w:line="240" w:lineRule="auto"/>
        <w:ind w:right="5" w:firstLine="26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4EF0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Нападающий с набивным мячом перемещается вдоль сетки, выполняет 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 xml:space="preserve">остановки и в прыжке подбрасывает мяч над собой; блокирующий должен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своевременно занять исходное положение и прыгнуть на блок так, чтобы 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>ладони были над сеткой в момент, когда нападающий выпустит мяч из рук. Нападающие выполняют броски и ловлю набивного мяча в рамках группо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вых тактических действий в нападении, блокирующий выбирает место и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блокирует (заключительная фаза, как в предыдущем упражнении). Преды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  <w:t>дущие два упражнения, но блокирующих у сетки трое, блокируют двое.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pacing w:val="3"/>
          <w:sz w:val="24"/>
          <w:szCs w:val="24"/>
        </w:rPr>
        <w:t>4.3.Техническая подготовка</w:t>
      </w:r>
    </w:p>
    <w:p w:rsidR="009F4EF0" w:rsidRPr="009F4EF0" w:rsidRDefault="009F4EF0" w:rsidP="009F4EF0">
      <w:pPr>
        <w:shd w:val="clear" w:color="auto" w:fill="FFFFFF"/>
        <w:spacing w:before="144" w:line="240" w:lineRule="auto"/>
        <w:ind w:right="1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2"/>
          <w:sz w:val="24"/>
          <w:szCs w:val="24"/>
        </w:rPr>
        <w:t>Этап начальной подготовки.</w:t>
      </w:r>
    </w:p>
    <w:p w:rsidR="009F4EF0" w:rsidRPr="009F4EF0" w:rsidRDefault="009F4EF0" w:rsidP="009F4EF0">
      <w:pPr>
        <w:shd w:val="clear" w:color="auto" w:fill="FFFFFF"/>
        <w:spacing w:before="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iCs/>
          <w:spacing w:val="-13"/>
          <w:sz w:val="24"/>
          <w:szCs w:val="24"/>
        </w:rPr>
        <w:t>Техника нападения.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43" w:line="240" w:lineRule="auto"/>
        <w:jc w:val="both"/>
        <w:rPr>
          <w:rFonts w:ascii="Times New Roman" w:hAnsi="Times New Roman" w:cs="Times New Roman"/>
          <w:spacing w:val="-23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  <w:u w:val="single"/>
        </w:rPr>
        <w:t>Перемещения и стойки.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43" w:line="240" w:lineRule="auto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   Стойка основная, низкая.  Ходьба, бег, пере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мещение приставными шагами:  лицом вперёд, боком (правым, левым), спиной вперед.  Двойной шаг, скачок вперед, остановка шагом, сочетание стоек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и перемещений, способов перемещений.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43" w:line="240" w:lineRule="auto"/>
        <w:jc w:val="both"/>
        <w:rPr>
          <w:rFonts w:ascii="Times New Roman" w:hAnsi="Times New Roman" w:cs="Times New Roman"/>
          <w:spacing w:val="-23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  <w:u w:val="single"/>
        </w:rPr>
        <w:t>Передачи.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   Передача мяча сверху двумя руками: подвешенного на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шнуре,  над собой  на месте и после перемещения различными способа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ми. С набрасывания партнера  на месте и после перемещения, в парах, в треугольнике: зоны 6-3-4,6-3-2, 5-3-4,1-3-2. Передачи в стену с изменени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ем высоты и расстояния,  на месте и в сочетании с перемещениями, на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br/>
        <w:t>точность с собственного подбрасывания и партнера.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5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  <w:u w:val="single"/>
        </w:rPr>
        <w:t>Отбивание мяча кулаком.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 Через сетку в непосредственной близости от нее: стоя на площадке и в прыжке, после перемещения.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1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  <w:u w:val="single"/>
        </w:rPr>
        <w:t>Подачи.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 Нижняя прямая (боковая); подача мяча в держателе (под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вешенного на шнуре); в стену - расстояние 6-</w:t>
      </w:r>
      <w:smartTag w:uri="urn:schemas-microsoft-com:office:smarttags" w:element="metricconverter">
        <w:smartTagPr>
          <w:attr w:name="ProductID" w:val="9 м"/>
        </w:smartTagPr>
        <w:r w:rsidRPr="009F4EF0">
          <w:rPr>
            <w:rFonts w:ascii="Times New Roman" w:hAnsi="Times New Roman" w:cs="Times New Roman"/>
            <w:spacing w:val="-4"/>
            <w:sz w:val="24"/>
            <w:szCs w:val="24"/>
          </w:rPr>
          <w:t>9 м</w:t>
        </w:r>
      </w:smartTag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, отметка на высоте </w:t>
      </w:r>
      <w:smartTag w:uri="urn:schemas-microsoft-com:office:smarttags" w:element="metricconverter">
        <w:smartTagPr>
          <w:attr w:name="ProductID" w:val="2 м"/>
        </w:smartTagPr>
        <w:r w:rsidRPr="009F4EF0">
          <w:rPr>
            <w:rFonts w:ascii="Times New Roman" w:hAnsi="Times New Roman" w:cs="Times New Roman"/>
            <w:spacing w:val="-4"/>
            <w:sz w:val="24"/>
            <w:szCs w:val="24"/>
          </w:rPr>
          <w:t>2 м</w:t>
        </w:r>
      </w:smartTag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через сетку - расстояние </w:t>
      </w:r>
      <w:smartTag w:uri="urn:schemas-microsoft-com:office:smarttags" w:element="metricconverter">
        <w:smartTagPr>
          <w:attr w:name="ProductID" w:val="6 м"/>
        </w:smartTagPr>
        <w:r w:rsidRPr="009F4EF0">
          <w:rPr>
            <w:rFonts w:ascii="Times New Roman" w:hAnsi="Times New Roman" w:cs="Times New Roman"/>
            <w:spacing w:val="-5"/>
            <w:sz w:val="24"/>
            <w:szCs w:val="24"/>
          </w:rPr>
          <w:t>6 м</w:t>
        </w:r>
      </w:smartTag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9 м"/>
        </w:smartTagPr>
        <w:r w:rsidRPr="009F4EF0">
          <w:rPr>
            <w:rFonts w:ascii="Times New Roman" w:hAnsi="Times New Roman" w:cs="Times New Roman"/>
            <w:spacing w:val="-5"/>
            <w:sz w:val="24"/>
            <w:szCs w:val="24"/>
          </w:rPr>
          <w:t>9 м</w:t>
        </w:r>
      </w:smartTag>
      <w:r w:rsidRPr="009F4EF0">
        <w:rPr>
          <w:rFonts w:ascii="Times New Roman" w:hAnsi="Times New Roman" w:cs="Times New Roman"/>
          <w:spacing w:val="-5"/>
          <w:sz w:val="24"/>
          <w:szCs w:val="24"/>
        </w:rPr>
        <w:t>; из-за лицевой линии в пределы площад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ки, правую, левую половины площадки.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  <w:u w:val="single"/>
        </w:rPr>
        <w:t>Нападающие удары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9F4EF0" w:rsidRPr="009F4EF0" w:rsidRDefault="009F4EF0" w:rsidP="009F4EF0">
      <w:pPr>
        <w:shd w:val="clear" w:color="auto" w:fill="FFFFFF"/>
        <w:spacing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  Прямой нападающий удар,  ритм разбега в три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шага,  ударное движение кистью по  мячу: стоя на коленях на гимнасти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ческом месте, стоя у стены, по мячу на резиновых амортизаторах  стоя и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в прыжке. Бросок теннисного (хоккейного) мяча через сетку в прыжке с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разбегу,  удар по мячу в держателе через сетку в прыжке с разбега, удар через сетку по мячу, подброшенному партнером, удар с передачи.</w:t>
      </w:r>
    </w:p>
    <w:p w:rsidR="009F4EF0" w:rsidRPr="009F4EF0" w:rsidRDefault="009F4EF0" w:rsidP="009F4EF0">
      <w:pPr>
        <w:shd w:val="clear" w:color="auto" w:fill="FFFFFF"/>
        <w:spacing w:before="53"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iCs/>
          <w:spacing w:val="-8"/>
          <w:sz w:val="24"/>
          <w:szCs w:val="24"/>
        </w:rPr>
        <w:t>Техника защиты.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  <w:u w:val="single"/>
        </w:rPr>
        <w:t>Перемещения и стойки.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 То же, что в нападении, внимание низким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стойкам. Скоростные перемещения на площадке и вдоль сетки. Сочета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ние перемещений с перекатами на спину и в сторону на бедро.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before="2" w:line="240" w:lineRule="auto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8"/>
          <w:sz w:val="24"/>
          <w:szCs w:val="24"/>
          <w:u w:val="single"/>
        </w:rPr>
        <w:t>Прием сверху двумя руками.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before="2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F4EF0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   Прием мяча после отскока от стены (рас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softHyphen/>
        <w:t>стояние 1-</w:t>
      </w:r>
      <w:smartTag w:uri="urn:schemas-microsoft-com:office:smarttags" w:element="metricconverter">
        <w:smartTagPr>
          <w:attr w:name="ProductID" w:val="2 м"/>
        </w:smartTagPr>
        <w:r w:rsidRPr="009F4EF0">
          <w:rPr>
            <w:rFonts w:ascii="Times New Roman" w:hAnsi="Times New Roman" w:cs="Times New Roman"/>
            <w:spacing w:val="-8"/>
            <w:sz w:val="24"/>
            <w:szCs w:val="24"/>
          </w:rPr>
          <w:t>2 м</w:t>
        </w:r>
      </w:smartTag>
      <w:r w:rsidRPr="009F4EF0">
        <w:rPr>
          <w:rFonts w:ascii="Times New Roman" w:hAnsi="Times New Roman" w:cs="Times New Roman"/>
          <w:spacing w:val="-8"/>
          <w:sz w:val="24"/>
          <w:szCs w:val="24"/>
        </w:rPr>
        <w:t>), после броска партнером через сетку (расстояние 6 м), при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ем нижней прямой подачи.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Прием снизу двумя руками.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F4EF0">
        <w:rPr>
          <w:rFonts w:ascii="Times New Roman" w:hAnsi="Times New Roman" w:cs="Times New Roman"/>
          <w:spacing w:val="-8"/>
          <w:sz w:val="24"/>
          <w:szCs w:val="24"/>
        </w:rPr>
        <w:t xml:space="preserve">   Прием подвешенного мяча, наброшенного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партнером  на месте и после перемещения.  В парах направляя мяч вперед </w:t>
      </w:r>
      <w:r w:rsidRPr="009F4EF0">
        <w:rPr>
          <w:rFonts w:ascii="Times New Roman" w:hAnsi="Times New Roman" w:cs="Times New Roman"/>
          <w:spacing w:val="-10"/>
          <w:sz w:val="24"/>
          <w:szCs w:val="24"/>
        </w:rPr>
        <w:t xml:space="preserve">вверх, над собой, один на месте, второй перемещается. «Жонглирование» стоя 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t>на месте и в движении. Прием подачи и первая передача в з</w:t>
      </w:r>
      <w:r w:rsidRPr="009F4EF0">
        <w:rPr>
          <w:rFonts w:ascii="Times New Roman" w:hAnsi="Times New Roman" w:cs="Times New Roman"/>
          <w:spacing w:val="-8"/>
          <w:sz w:val="24"/>
          <w:szCs w:val="24"/>
          <w:lang w:val="en-US"/>
        </w:rPr>
        <w:t>o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t>ну нападения.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Блокирование.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9F4EF0">
        <w:rPr>
          <w:rFonts w:ascii="Times New Roman" w:hAnsi="Times New Roman" w:cs="Times New Roman"/>
          <w:spacing w:val="-8"/>
          <w:sz w:val="24"/>
          <w:szCs w:val="24"/>
        </w:rPr>
        <w:t xml:space="preserve">   Одиночное блокирование поролоновых, резиновых мя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чей «механическим блоком» в зонах 3, 2, 4; «ластами» на кистях  стоя на </w:t>
      </w:r>
      <w:r w:rsidRPr="009F4EF0">
        <w:rPr>
          <w:rFonts w:ascii="Times New Roman" w:hAnsi="Times New Roman" w:cs="Times New Roman"/>
          <w:spacing w:val="-10"/>
          <w:sz w:val="24"/>
          <w:szCs w:val="24"/>
        </w:rPr>
        <w:t xml:space="preserve">подставке и в прыжке.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9F4EF0">
        <w:rPr>
          <w:rFonts w:ascii="Times New Roman" w:hAnsi="Times New Roman" w:cs="Times New Roman"/>
          <w:b/>
          <w:spacing w:val="-11"/>
          <w:sz w:val="24"/>
          <w:szCs w:val="24"/>
        </w:rPr>
        <w:t>Учебно-тренировочный этап.</w:t>
      </w:r>
    </w:p>
    <w:p w:rsidR="009F4EF0" w:rsidRPr="009F4EF0" w:rsidRDefault="009F4EF0" w:rsidP="009F4EF0">
      <w:pPr>
        <w:shd w:val="clear" w:color="auto" w:fill="FFFFFF"/>
        <w:spacing w:before="144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-7"/>
          <w:sz w:val="24"/>
          <w:szCs w:val="24"/>
        </w:rPr>
        <w:t>Первый и второй годы обучения.</w:t>
      </w:r>
    </w:p>
    <w:p w:rsidR="009F4EF0" w:rsidRPr="009F4EF0" w:rsidRDefault="009F4EF0" w:rsidP="009F4EF0">
      <w:pPr>
        <w:shd w:val="clear" w:color="auto" w:fill="FFFFFF"/>
        <w:spacing w:before="94" w:line="240" w:lineRule="auto"/>
        <w:ind w:left="19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iCs/>
          <w:spacing w:val="-9"/>
          <w:sz w:val="24"/>
          <w:szCs w:val="24"/>
        </w:rPr>
        <w:t xml:space="preserve">Техника </w:t>
      </w:r>
      <w:r w:rsidRPr="009F4EF0">
        <w:rPr>
          <w:rFonts w:ascii="Times New Roman" w:hAnsi="Times New Roman" w:cs="Times New Roman"/>
          <w:b/>
          <w:bCs/>
          <w:iCs/>
          <w:spacing w:val="-9"/>
          <w:sz w:val="24"/>
          <w:szCs w:val="24"/>
        </w:rPr>
        <w:t>нападения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Перемещения.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  Прыжки на месте, у сетки, после перемещений и ос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тановки.  Сочетание способов перемещений с остановками, прыжками,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техническими приемами.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Передачи сверху двумя руками.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   В стену стоя, сидя, лежа, с измене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нием высоты и расстояния, в сочетании с перемещениями. На точность с применением приспособлений. Чередование по высоте и расстоянию, из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глубины площадки к сетке. В зонах 2-4,4-2,6-4,6-2 (расстояние </w:t>
      </w:r>
      <w:smartTag w:uri="urn:schemas-microsoft-com:office:smarttags" w:element="metricconverter">
        <w:smartTagPr>
          <w:attr w:name="ProductID" w:val="4 м"/>
        </w:smartTagPr>
        <w:r w:rsidRPr="009F4EF0">
          <w:rPr>
            <w:rFonts w:ascii="Times New Roman" w:hAnsi="Times New Roman" w:cs="Times New Roman"/>
            <w:spacing w:val="-3"/>
            <w:sz w:val="24"/>
            <w:szCs w:val="24"/>
          </w:rPr>
          <w:t>4 м</w:t>
        </w:r>
      </w:smartTag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), 5-2, 6-4 (расстояние </w:t>
      </w:r>
      <w:smartTag w:uri="urn:schemas-microsoft-com:office:smarttags" w:element="metricconverter">
        <w:smartTagPr>
          <w:attr w:name="ProductID" w:val="6 м"/>
        </w:smartTagPr>
        <w:r w:rsidRPr="009F4EF0">
          <w:rPr>
            <w:rFonts w:ascii="Times New Roman" w:hAnsi="Times New Roman" w:cs="Times New Roman"/>
            <w:spacing w:val="-3"/>
            <w:sz w:val="24"/>
            <w:szCs w:val="24"/>
          </w:rPr>
          <w:t>6 м</w:t>
        </w:r>
      </w:smartTag>
      <w:r w:rsidRPr="009F4EF0">
        <w:rPr>
          <w:rFonts w:ascii="Times New Roman" w:hAnsi="Times New Roman" w:cs="Times New Roman"/>
          <w:spacing w:val="-3"/>
          <w:sz w:val="24"/>
          <w:szCs w:val="24"/>
        </w:rPr>
        <w:t>). Стоя спиной в направлении передачи, с последую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щим падением и перекатом на бедро.  Вперед вверх на месте </w:t>
      </w:r>
      <w:r w:rsidRPr="009F4EF0">
        <w:rPr>
          <w:rFonts w:ascii="Times New Roman" w:hAnsi="Times New Roman" w:cs="Times New Roman"/>
          <w:bCs/>
          <w:spacing w:val="-3"/>
          <w:sz w:val="24"/>
          <w:szCs w:val="24"/>
        </w:rPr>
        <w:t>и</w:t>
      </w:r>
      <w:r w:rsidRPr="009F4EF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после перемещения. Отбивание кулаком у сетки стоя и в прыжке.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1"/>
          <w:sz w:val="24"/>
          <w:szCs w:val="24"/>
          <w:u w:val="single"/>
        </w:rPr>
        <w:t>Подачи.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  Нижние - соревнования на точность попадания в зоны.  Верхняя прямая,  подряд 10-15 попыток, на точность в правую, левую, </w:t>
      </w:r>
      <w:r w:rsidRPr="009F4EF0">
        <w:rPr>
          <w:rFonts w:ascii="Times New Roman" w:hAnsi="Times New Roman" w:cs="Times New Roman"/>
          <w:sz w:val="24"/>
          <w:szCs w:val="24"/>
        </w:rPr>
        <w:t>дальнюю и ближнюю половину площадки. Соревнования - на количе</w:t>
      </w:r>
      <w:r w:rsidRPr="009F4EF0">
        <w:rPr>
          <w:rFonts w:ascii="Times New Roman" w:hAnsi="Times New Roman" w:cs="Times New Roman"/>
          <w:sz w:val="24"/>
          <w:szCs w:val="24"/>
        </w:rPr>
        <w:softHyphen/>
        <w:t>ство, на точность. Верхняя боковая подача.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  <w:u w:val="single"/>
        </w:rPr>
        <w:t>Нападающие удары.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  Прямой сильнейшей рукой из зон 4,3,2 с раз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личных по высоте и расстоянию передач у сетки и из глубины площадки. </w:t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Прямой слабейшей рукой, с переводом вправо из зоны 2 с поворотом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туловища вправо (для правшей).</w:t>
      </w:r>
    </w:p>
    <w:p w:rsidR="009F4EF0" w:rsidRPr="009F4EF0" w:rsidRDefault="009F4EF0" w:rsidP="009F4EF0">
      <w:pPr>
        <w:shd w:val="clear" w:color="auto" w:fill="FFFFFF"/>
        <w:spacing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iCs/>
          <w:spacing w:val="-8"/>
          <w:sz w:val="24"/>
          <w:szCs w:val="24"/>
        </w:rPr>
        <w:t>Техника защиты.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Перемещения и стойки.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 Стойка, скачок вправо, влево, назад, паде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ния и перекаты после падений  на месте и после перемещений, сочетание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способов перемещений, перемещений и падений с техническими приема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  <w:t>ми защиты.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  <w:u w:val="single"/>
        </w:rPr>
        <w:t>Прием мяча.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   Сверху двумя руками нижней подачи, верхней прямой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подачи (расстояние 6-</w:t>
      </w:r>
      <w:smartTag w:uri="urn:schemas-microsoft-com:office:smarttags" w:element="metricconverter">
        <w:smartTagPr>
          <w:attr w:name="ProductID" w:val="8 м"/>
        </w:smartTagPr>
        <w:r w:rsidRPr="009F4EF0">
          <w:rPr>
            <w:rFonts w:ascii="Times New Roman" w:hAnsi="Times New Roman" w:cs="Times New Roman"/>
            <w:spacing w:val="-3"/>
            <w:sz w:val="24"/>
            <w:szCs w:val="24"/>
          </w:rPr>
          <w:t>8 м</w:t>
        </w:r>
      </w:smartTag>
      <w:r w:rsidRPr="009F4EF0">
        <w:rPr>
          <w:rFonts w:ascii="Times New Roman" w:hAnsi="Times New Roman" w:cs="Times New Roman"/>
          <w:spacing w:val="-3"/>
          <w:sz w:val="24"/>
          <w:szCs w:val="24"/>
        </w:rPr>
        <w:t>).  Прием мяча снизу двумя руками нижних по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дач.  Верхней прямой подачи, от передачи через сетку в прыжке,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lastRenderedPageBreak/>
        <w:t>напада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 xml:space="preserve">ющего удара в парах, через сетку на точность, сверху двумя руками с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последующим падением, снизу одной рукой с выпадом в сторону с после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дующим падением и перекатом на бедро (правой вправо, левой влево), прием отскочившего от сетки мяча.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z w:val="24"/>
          <w:szCs w:val="24"/>
          <w:u w:val="single"/>
        </w:rPr>
        <w:t>Блокирование.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Одиночное в зонах 3,2,4, стоя на подставке.  Напа</w:t>
      </w:r>
      <w:r w:rsidRPr="009F4EF0">
        <w:rPr>
          <w:rFonts w:ascii="Times New Roman" w:hAnsi="Times New Roman" w:cs="Times New Roman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дающий удар по мячу, подброшенному партнером и с передачи.  Блоки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  <w:t>рование в прыжке с площадки, блокирование нападающего удара с раз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личных передач по высоте, блокирование удара с переводом вправо,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блокирование поочередно ударов прямых и с переводом.</w:t>
      </w:r>
    </w:p>
    <w:p w:rsidR="009F4EF0" w:rsidRPr="009F4EF0" w:rsidRDefault="009F4EF0" w:rsidP="009F4EF0">
      <w:pPr>
        <w:shd w:val="clear" w:color="auto" w:fill="FFFFFF"/>
        <w:spacing w:before="144" w:line="240" w:lineRule="auto"/>
        <w:ind w:right="1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9F4EF0" w:rsidRPr="009F4EF0" w:rsidRDefault="009F4EF0" w:rsidP="009F4EF0">
      <w:pPr>
        <w:shd w:val="clear" w:color="auto" w:fill="FFFFFF"/>
        <w:spacing w:before="144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-7"/>
          <w:sz w:val="24"/>
          <w:szCs w:val="24"/>
        </w:rPr>
        <w:t>Третий год обучения.</w:t>
      </w:r>
    </w:p>
    <w:p w:rsidR="009F4EF0" w:rsidRPr="009F4EF0" w:rsidRDefault="009F4EF0" w:rsidP="009F4EF0">
      <w:pPr>
        <w:shd w:val="clear" w:color="auto" w:fill="FFFFFF"/>
        <w:spacing w:before="79" w:line="240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iCs/>
          <w:spacing w:val="-12"/>
          <w:sz w:val="24"/>
          <w:szCs w:val="24"/>
        </w:rPr>
        <w:t>Техника нападения.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Перемещения.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 Чередование способов перемещения на максималь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ной скорости.  Сочетание способов перемещения с изученными техничес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  <w:t>кими приемами нападения.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4EF0">
        <w:rPr>
          <w:rFonts w:ascii="Times New Roman" w:hAnsi="Times New Roman" w:cs="Times New Roman"/>
          <w:spacing w:val="-6"/>
          <w:sz w:val="24"/>
          <w:szCs w:val="24"/>
          <w:u w:val="single"/>
        </w:rPr>
        <w:t>Передачи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  Передача мяча сверху двумя руками на точность с собственного подбрасывания (варьируя высоту), посланного пере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 xml:space="preserve">дачей: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4EF0">
        <w:rPr>
          <w:rFonts w:ascii="Times New Roman" w:hAnsi="Times New Roman" w:cs="Times New Roman"/>
          <w:spacing w:val="-7"/>
          <w:sz w:val="24"/>
          <w:szCs w:val="24"/>
        </w:rPr>
        <w:t>а) первая передача постоянная  (2-</w:t>
      </w:r>
      <w:smartTag w:uri="urn:schemas-microsoft-com:office:smarttags" w:element="metricconverter">
        <w:smartTagPr>
          <w:attr w:name="ProductID" w:val="3 м"/>
        </w:smartTagPr>
        <w:r w:rsidRPr="009F4EF0">
          <w:rPr>
            <w:rFonts w:ascii="Times New Roman" w:hAnsi="Times New Roman" w:cs="Times New Roman"/>
            <w:spacing w:val="-7"/>
            <w:sz w:val="24"/>
            <w:szCs w:val="24"/>
          </w:rPr>
          <w:t>3 м</w:t>
        </w:r>
      </w:smartTag>
      <w:r w:rsidRPr="009F4EF0">
        <w:rPr>
          <w:rFonts w:ascii="Times New Roman" w:hAnsi="Times New Roman" w:cs="Times New Roman"/>
          <w:spacing w:val="-7"/>
          <w:sz w:val="24"/>
          <w:szCs w:val="24"/>
        </w:rPr>
        <w:t>), вторая - постепенно увеличи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вая расстояние (3-</w:t>
      </w:r>
      <w:smartTag w:uri="urn:schemas-microsoft-com:office:smarttags" w:element="metricconverter">
        <w:smartTagPr>
          <w:attr w:name="ProductID" w:val="10 м"/>
        </w:smartTagPr>
        <w:r w:rsidRPr="009F4EF0">
          <w:rPr>
            <w:rFonts w:ascii="Times New Roman" w:hAnsi="Times New Roman" w:cs="Times New Roman"/>
            <w:spacing w:val="-2"/>
            <w:sz w:val="24"/>
            <w:szCs w:val="24"/>
          </w:rPr>
          <w:t>10 м</w:t>
        </w:r>
      </w:smartTag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); б) первая - постепенно увеличивая расстояние,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вторая - постоянная;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в) первая и вторая - увеличивая расстояние мяча,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посылаемого ударом одной руки из глубины площадки для нападающего 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 xml:space="preserve">удара в зонах 2-4, 4-2, 6-4 на расстояние 6 м, в зонах 5-2,1 -4 на расстояние 7-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8 м.  Стоя спиной в направлении передачи.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   Встречная передача (после пере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 xml:space="preserve">дачи над собой </w:t>
      </w:r>
      <w:r w:rsidRPr="009F4EF0">
        <w:rPr>
          <w:rFonts w:ascii="Times New Roman" w:hAnsi="Times New Roman" w:cs="Times New Roman"/>
          <w:bCs/>
          <w:sz w:val="24"/>
          <w:szCs w:val="24"/>
        </w:rPr>
        <w:t>и</w:t>
      </w:r>
      <w:r w:rsidRPr="009F4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z w:val="24"/>
          <w:szCs w:val="24"/>
        </w:rPr>
        <w:t>поворота на 180° (в зонах 2-4 6-4, расстояние 3-</w:t>
      </w:r>
      <w:smartTag w:uri="urn:schemas-microsoft-com:office:smarttags" w:element="metricconverter">
        <w:smartTagPr>
          <w:attr w:name="ProductID" w:val="4 м"/>
        </w:smartTagPr>
        <w:r w:rsidRPr="009F4EF0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9F4EF0">
        <w:rPr>
          <w:rFonts w:ascii="Times New Roman" w:hAnsi="Times New Roman" w:cs="Times New Roman"/>
          <w:sz w:val="24"/>
          <w:szCs w:val="24"/>
        </w:rPr>
        <w:t xml:space="preserve">),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в тройках в зонах  6-3-2, 6-3-4, 5-3-2, 1-3-4, из глубины площадки  с соб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t>ственного подбрасывания в зонах 6-2, 6-4 (расстояние 2-</w:t>
      </w:r>
      <w:smartTag w:uri="urn:schemas-microsoft-com:office:smarttags" w:element="metricconverter">
        <w:smartTagPr>
          <w:attr w:name="ProductID" w:val="3 м"/>
        </w:smartTagPr>
        <w:r w:rsidRPr="009F4EF0">
          <w:rPr>
            <w:rFonts w:ascii="Times New Roman" w:hAnsi="Times New Roman" w:cs="Times New Roman"/>
            <w:spacing w:val="-8"/>
            <w:sz w:val="24"/>
            <w:szCs w:val="24"/>
          </w:rPr>
          <w:t>3 м</w:t>
        </w:r>
      </w:smartTag>
      <w:r w:rsidRPr="009F4EF0">
        <w:rPr>
          <w:rFonts w:ascii="Times New Roman" w:hAnsi="Times New Roman" w:cs="Times New Roman"/>
          <w:spacing w:val="-8"/>
          <w:sz w:val="24"/>
          <w:szCs w:val="24"/>
        </w:rPr>
        <w:t xml:space="preserve">).  С набрасывания </w:t>
      </w:r>
      <w:r w:rsidRPr="009F4EF0">
        <w:rPr>
          <w:rFonts w:ascii="Times New Roman" w:hAnsi="Times New Roman" w:cs="Times New Roman"/>
          <w:spacing w:val="-10"/>
          <w:sz w:val="24"/>
          <w:szCs w:val="24"/>
        </w:rPr>
        <w:t>партнера и затем с передачи с последующим падением и перекатом на спину.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7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7"/>
          <w:sz w:val="24"/>
          <w:szCs w:val="24"/>
          <w:u w:val="single"/>
        </w:rPr>
        <w:t>Передача сверху двумя руками в прыжке (вверх назад).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F4EF0">
        <w:rPr>
          <w:rFonts w:ascii="Times New Roman" w:hAnsi="Times New Roman" w:cs="Times New Roman"/>
          <w:spacing w:val="-7"/>
          <w:sz w:val="24"/>
          <w:szCs w:val="24"/>
        </w:rPr>
        <w:t xml:space="preserve">  С собственно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t xml:space="preserve">го подбрасывания  с места и после перемещения. С набрасывания партнера 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с места </w:t>
      </w:r>
      <w:r w:rsidRPr="009F4EF0">
        <w:rPr>
          <w:rFonts w:ascii="Times New Roman" w:hAnsi="Times New Roman" w:cs="Times New Roman"/>
          <w:bCs/>
          <w:spacing w:val="-6"/>
          <w:sz w:val="24"/>
          <w:szCs w:val="24"/>
        </w:rPr>
        <w:t>и</w:t>
      </w:r>
      <w:r w:rsidRPr="009F4EF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после перемещения.  На точность в пределах границ площадки.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  <w:u w:val="single"/>
        </w:rPr>
        <w:t>Чередование способов передачи мяча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  Сверху, сверху с падением, в 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>прыжке, отбивание кулаком, передачи различные по расстоянию и высоте.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  <w:u w:val="single"/>
        </w:rPr>
        <w:t>Подачи.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 Верхняя прямая подача (подряд 20 попыток) с различной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силой через сетку,  в три продольные зоны: 6-3, 1 -2,  5-4, ближе к боковым </w:t>
      </w:r>
      <w:r w:rsidRPr="009F4EF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и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лицевой линиям.  Соревнование на точность попадания в зоны.  Верхняя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боковая подача с соблюдением правил подачи (подряд 5 попыток).  По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дачи в правую и левую половины площадки.  Соревнование на большее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количество выполненных подач правильно.  Чередование нижней и верх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ней прямой подач на точность.</w:t>
      </w:r>
    </w:p>
    <w:p w:rsidR="009F4EF0" w:rsidRPr="009F4EF0" w:rsidRDefault="009F4EF0" w:rsidP="009F4EF0">
      <w:pPr>
        <w:shd w:val="clear" w:color="auto" w:fill="FFFFFF"/>
        <w:spacing w:line="240" w:lineRule="auto"/>
        <w:ind w:right="22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  <w:u w:val="single"/>
        </w:rPr>
        <w:t>Нападающие удары.</w:t>
      </w:r>
    </w:p>
    <w:p w:rsidR="009F4EF0" w:rsidRPr="009F4EF0" w:rsidRDefault="009F4EF0" w:rsidP="009F4EF0">
      <w:pPr>
        <w:shd w:val="clear" w:color="auto" w:fill="FFFFFF"/>
        <w:spacing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Прямой нападающий удар (по ходу) сильней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шей рукой из зон 4,3,2, с различных передач:  коротких по расстоянию, средних </w:t>
      </w:r>
      <w:r w:rsidRPr="009F4EF0">
        <w:rPr>
          <w:rFonts w:ascii="Times New Roman" w:hAnsi="Times New Roman" w:cs="Times New Roman"/>
          <w:bCs/>
          <w:spacing w:val="-3"/>
          <w:sz w:val="24"/>
          <w:szCs w:val="24"/>
        </w:rPr>
        <w:t>и</w:t>
      </w:r>
      <w:r w:rsidRPr="009F4EF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высоких по высоте.  Средних по расстоянию,  средних и высо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ких по высоте.  Длинных по расстоянию, средних по высоте. Из зон 4 и 2 с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передачи из зоны 6,  при противодействии блокирующих, стоящих на под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ставке. Из зон 4 и 2 с передачи назад за голову.  Удар с переводом вправо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с поворотом туловища вправо. Удар из зоны 2 с передачи из зоны 3, стоя </w:t>
      </w:r>
      <w:r w:rsidRPr="009F4EF0">
        <w:rPr>
          <w:rFonts w:ascii="Times New Roman" w:hAnsi="Times New Roman" w:cs="Times New Roman"/>
          <w:sz w:val="24"/>
          <w:szCs w:val="24"/>
        </w:rPr>
        <w:t xml:space="preserve">спиной в направлении передачи; удар из зоны 4 с передачи из зоны 3. 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Удар из зон 2, 4 «мимо блока» (имитирует блок игрок, стоя на подставке).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Имитация нападающего удара и передача через сетку двумя руками.  Ими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тация нападающего удара в разбеге и передача подвешенного мяча. То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же в зонах 4 и 2 с передачи из зоны 3.  Удар с переводом влево с поворотом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туловища влево по мячу на амортизаторах, по мячу в держателе. Набро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шенному партнером. Удар из зон </w:t>
      </w:r>
      <w:r w:rsidRPr="009F4EF0">
        <w:rPr>
          <w:rFonts w:ascii="Times New Roman" w:hAnsi="Times New Roman" w:cs="Times New Roman"/>
          <w:spacing w:val="8"/>
          <w:sz w:val="24"/>
          <w:szCs w:val="24"/>
        </w:rPr>
        <w:t>3,4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с высоких и средних передач. Пря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мой нападающий удар слабейшей рукой из зон 2,3,4.  По мячу, наброшен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ному партнером, из зон 2, 3 с передачи из соседней зоны (3-2, 4-3). Напа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дающие удары с удаленных от сетки передач.</w:t>
      </w:r>
    </w:p>
    <w:p w:rsidR="009F4EF0" w:rsidRPr="009F4EF0" w:rsidRDefault="009F4EF0" w:rsidP="009F4EF0">
      <w:pPr>
        <w:shd w:val="clear" w:color="auto" w:fill="FFFFFF"/>
        <w:spacing w:line="240" w:lineRule="auto"/>
        <w:ind w:left="17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iCs/>
          <w:sz w:val="24"/>
          <w:szCs w:val="24"/>
        </w:rPr>
        <w:t>Техника защиты.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6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  <w:u w:val="single"/>
        </w:rPr>
        <w:t>Перемещения и стойки.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  Сочетание способов перемещений, падений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и стоек с техническими приемами игры в защите.  Перемещения на макси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мальной скорости и чередование их способов, сочетание с падениями,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остановками и выполнением приема мяча.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6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  <w:u w:val="single"/>
        </w:rPr>
        <w:t>Прием мяча.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 Сверху двумя руками, нижней и верхней прямой по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t xml:space="preserve">дач, от удара одной рукой в парах и через сетку (стоя на подставке).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Прием снизу двумя руками нижней подачи, первая передача на точность. 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Верхней прямой подачи и первая передача в зону нападения.  Нападаю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щего удара, верхней боковой подачи, от передачи через сетку в прыжке.  Снизу одной рукой правой, левой в парах, у сетки, от сетки.  Сверху двумя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руками с падением в сторону на бедро и перекатом на спину, от передачи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мяча через сетку, передача в прыжке через сетку, прием подачи, напада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ющего удара.  Прием снизу двумя руками с падением и перекатом в сторо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ну на бедро в парах. Прием снизу подачи, нападающего удара. Прием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одной рукой с падением в сторону на бедро и перекатом на спину (пра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вой, левой) в парах (по заданию), у сетки, от сетки, прием подачи, напа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t xml:space="preserve">давшего удара. Чередование способов приема мяча в зависимости от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направления и скорости полета мяча.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spacing w:line="240" w:lineRule="auto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  <w:u w:val="single"/>
        </w:rPr>
        <w:t>Блокирование.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  Одиночное прямого нападающего удара по ходу (в зонах 4,2, 3), из двух зон в известном направлении, стоя на подставке и в прыжке с площадки.  Ударов из одной зоны в двух направлениях, стоя </w:t>
      </w:r>
      <w:r w:rsidRPr="009F4EF0">
        <w:rPr>
          <w:rFonts w:ascii="Times New Roman" w:hAnsi="Times New Roman" w:cs="Times New Roman"/>
          <w:spacing w:val="3"/>
          <w:sz w:val="24"/>
          <w:szCs w:val="24"/>
        </w:rPr>
        <w:t xml:space="preserve">на подставке и в прыжке с площадки. Ударов с переводом вправо (в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зонах 3,4,2), стоя на подставке, в прыжке с площадки удары с передачи.  Групповое блокирование (вдвоем) ударов по ходу (из зон 4,2, 3), стоя на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подставке, и в прыжке с площадки.</w:t>
      </w:r>
    </w:p>
    <w:p w:rsidR="009F4EF0" w:rsidRPr="009F4EF0" w:rsidRDefault="009F4EF0" w:rsidP="009F4EF0">
      <w:pPr>
        <w:shd w:val="clear" w:color="auto" w:fill="FFFFFF"/>
        <w:spacing w:before="144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-7"/>
          <w:sz w:val="24"/>
          <w:szCs w:val="24"/>
        </w:rPr>
        <w:t>Четвертый  год обучения.</w:t>
      </w:r>
    </w:p>
    <w:p w:rsidR="009F4EF0" w:rsidRPr="009F4EF0" w:rsidRDefault="009F4EF0" w:rsidP="009F4EF0">
      <w:pPr>
        <w:shd w:val="clear" w:color="auto" w:fill="FFFFFF"/>
        <w:spacing w:before="77" w:line="240" w:lineRule="auto"/>
        <w:ind w:left="26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iCs/>
          <w:spacing w:val="-12"/>
          <w:sz w:val="24"/>
          <w:szCs w:val="24"/>
        </w:rPr>
        <w:t>Техника нападения.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  <w:u w:val="single"/>
        </w:rPr>
        <w:t>Перемещения.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 Сочетание способов перемещений, исходных поло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жений, стоек, падений и прыжков в ответ на сигналы. Сочетание стоек,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способов перемещений с техническими приемами.</w:t>
      </w:r>
    </w:p>
    <w:p w:rsidR="009F4EF0" w:rsidRPr="009F4EF0" w:rsidRDefault="009F4EF0" w:rsidP="009F4EF0">
      <w:pPr>
        <w:shd w:val="clear" w:color="auto" w:fill="FFFFFF"/>
        <w:spacing w:line="240" w:lineRule="auto"/>
        <w:ind w:right="58"/>
        <w:jc w:val="both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  <w:u w:val="single"/>
        </w:rPr>
        <w:t>Передачи мяча.</w:t>
      </w:r>
    </w:p>
    <w:p w:rsidR="009F4EF0" w:rsidRPr="009F4EF0" w:rsidRDefault="009F4EF0" w:rsidP="009F4EF0">
      <w:pPr>
        <w:shd w:val="clear" w:color="auto" w:fill="FFFFFF"/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    У сетки сверху двумя руками, различные по рассто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янию: короткие, средние, длинные. Различные по высоте: низкие, средние, высокие, сочетание передач из глубины площадки, стоя лицом и спиной к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нападающему.  Нападающий удар с передачи в прыжке. Имитация напада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ющего удара и передача через сетку двумя руками, имитация замахов и 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>передача в прыжке через сетку в зону нападения.  Нападающий удар с пере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водом влево с поворотом туловища влево из зон 3 и 4 с высоких и средних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передач.  Прямой нападающий удар слабейшей рукой из зон 2, 3,4 с раз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личных передач. Боковой нападающий удар сильнейшей рукой из зон 4, 3. Нападающий удар с переводом вправо без поворота туловища из зон 2, 3 ,4.</w:t>
      </w:r>
    </w:p>
    <w:p w:rsidR="009F4EF0" w:rsidRPr="009F4EF0" w:rsidRDefault="009F4EF0" w:rsidP="009F4EF0">
      <w:pPr>
        <w:shd w:val="clear" w:color="auto" w:fill="FFFFFF"/>
        <w:spacing w:line="240" w:lineRule="auto"/>
        <w:ind w:right="26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iCs/>
          <w:spacing w:val="1"/>
          <w:sz w:val="24"/>
          <w:szCs w:val="24"/>
        </w:rPr>
        <w:t>Техника защиты.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  <w:u w:val="single"/>
        </w:rPr>
        <w:t>Перемещения.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   Сочетание способов перемещений и падений с техни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ческими приемами игры в защите, способов перемещений с прыжками,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перемещений с блокированием.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Прием мяча.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  Сверху двумя руками от подач и нападающих ударов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средней силы на точность.  Снизу двумя руками верхних подач на задней </w:t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линии и первая передача на точность.  Прием мяча снизу одной рукой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(правой, левой) попеременно у сетки и от сетки после перемещения.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блокирования: с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высоких передач - групповое, с низких - одиночное.</w:t>
      </w:r>
    </w:p>
    <w:p w:rsidR="009F4EF0" w:rsidRPr="009F4EF0" w:rsidRDefault="009F4EF0" w:rsidP="009F4EF0">
      <w:pPr>
        <w:tabs>
          <w:tab w:val="left" w:pos="14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hd w:val="clear" w:color="auto" w:fill="FFFFFF"/>
        <w:spacing w:line="240" w:lineRule="auto"/>
        <w:ind w:right="5" w:firstLine="142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9F4EF0">
        <w:rPr>
          <w:rFonts w:ascii="Times New Roman" w:hAnsi="Times New Roman" w:cs="Times New Roman"/>
          <w:b/>
          <w:spacing w:val="3"/>
          <w:sz w:val="24"/>
          <w:szCs w:val="24"/>
        </w:rPr>
        <w:t>4.4. Тактическая подготовка.</w:t>
      </w:r>
    </w:p>
    <w:p w:rsidR="009F4EF0" w:rsidRPr="009F4EF0" w:rsidRDefault="009F4EF0" w:rsidP="009F4EF0">
      <w:pPr>
        <w:shd w:val="clear" w:color="auto" w:fill="FFFFFF"/>
        <w:spacing w:before="144" w:line="240" w:lineRule="auto"/>
        <w:ind w:right="1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2"/>
          <w:sz w:val="24"/>
          <w:szCs w:val="24"/>
        </w:rPr>
        <w:t>Этап начальной подготовки.</w:t>
      </w:r>
    </w:p>
    <w:p w:rsidR="009F4EF0" w:rsidRPr="009F4EF0" w:rsidRDefault="009F4EF0" w:rsidP="009F4EF0">
      <w:pPr>
        <w:shd w:val="clear" w:color="auto" w:fill="FFFFFF"/>
        <w:spacing w:before="108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  <w:t>Тактика нападения.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z w:val="24"/>
          <w:szCs w:val="24"/>
          <w:u w:val="single"/>
        </w:rPr>
        <w:t>Индивидуальные действия.</w:t>
      </w:r>
      <w:r w:rsidRPr="009F4EF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7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Выбор места для выполнения второй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передачи у сетки, для подачи, для отбивания мяча через сетку, стоя дву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 xml:space="preserve">мя сверху, кулаком, снизу, стоя, в прыжке. Вторая передача из зоны 3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игроку, к которому передающий обращен лицом. Подача нижняя прямая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на точность в зоны - по заданию. Передача мяча через сетку на «свобод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ное» место, на игрока, слабо владеющего приемом мяча.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>Групповые действия.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Взаимодействие игроков зон 4 и 2 с игроком </w:t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t xml:space="preserve">зоны 3 при первой передаче. Игрока зоны 3 с игроками зон 4 и 2 при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второй передаче.  Игроков задней и передней линии при первой передаче. 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Игроков зон 6, 5,1 с игроком зоны 3 (2) при приеме подачи.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z w:val="24"/>
          <w:szCs w:val="24"/>
          <w:u w:val="single"/>
        </w:rPr>
        <w:t xml:space="preserve">Командные действия.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9F4EF0">
        <w:rPr>
          <w:rFonts w:ascii="Times New Roman" w:hAnsi="Times New Roman" w:cs="Times New Roman"/>
          <w:sz w:val="24"/>
          <w:szCs w:val="24"/>
        </w:rPr>
        <w:t xml:space="preserve">Система игры со второй передачи игроком </w:t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передней линии: прием подачи и первая передача в зону 3 (2), вторая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передача игроку зоны 4 (2).</w:t>
      </w:r>
    </w:p>
    <w:p w:rsidR="009F4EF0" w:rsidRPr="009F4EF0" w:rsidRDefault="009F4EF0" w:rsidP="009F4EF0">
      <w:pPr>
        <w:shd w:val="clear" w:color="auto" w:fill="FFFFFF"/>
        <w:spacing w:before="65" w:line="240" w:lineRule="auto"/>
        <w:ind w:left="17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Тактика защиты.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" w:line="240" w:lineRule="auto"/>
        <w:rPr>
          <w:rFonts w:ascii="Times New Roman" w:hAnsi="Times New Roman" w:cs="Times New Roman"/>
          <w:iCs/>
          <w:spacing w:val="-11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11"/>
          <w:sz w:val="24"/>
          <w:szCs w:val="24"/>
          <w:u w:val="single"/>
        </w:rPr>
        <w:t xml:space="preserve">Индивидуальные действия.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" w:line="240" w:lineRule="auto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9F4EF0">
        <w:rPr>
          <w:rFonts w:ascii="Times New Roman" w:hAnsi="Times New Roman" w:cs="Times New Roman"/>
          <w:spacing w:val="-11"/>
          <w:sz w:val="24"/>
          <w:szCs w:val="24"/>
        </w:rPr>
        <w:t xml:space="preserve">    Выбор места при приеме подачи, при приеме мяча, направленного соперником через сетку, при блокировании (выход в зону 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t xml:space="preserve">«удара»), при страховке партнера, принимающего мяч с подачи, посланного </w:t>
      </w:r>
      <w:r w:rsidRPr="009F4EF0">
        <w:rPr>
          <w:rFonts w:ascii="Times New Roman" w:hAnsi="Times New Roman" w:cs="Times New Roman"/>
          <w:spacing w:val="-9"/>
          <w:sz w:val="24"/>
          <w:szCs w:val="24"/>
        </w:rPr>
        <w:t>передачей.  Выбор способа приема мяча от соперника - сверху или снизу.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ind w:left="2"/>
        <w:jc w:val="both"/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 xml:space="preserve">Групповые действия.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ind w:left="2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Взаимодействие игроков при приеме подачи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и передачи: игроков зон 1 и 5 с игроком зоны 6, игрока зоны 6 с игроками</w:t>
      </w:r>
      <w:r w:rsidRPr="009F4EF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зон 5 и 1, игрока зоны 3 с игроками зон 4 и 2, игроков зон </w:t>
      </w:r>
      <w:r w:rsidRPr="009F4EF0">
        <w:rPr>
          <w:rFonts w:ascii="Times New Roman" w:hAnsi="Times New Roman" w:cs="Times New Roman"/>
          <w:spacing w:val="7"/>
          <w:sz w:val="24"/>
          <w:szCs w:val="24"/>
        </w:rPr>
        <w:t>5,1,6 с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 игрока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ми зон 4 и 2 при приеме подачи и  передачи (обманы).  Игроков зон 4 и 2 с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игроком зоны 6.</w:t>
      </w:r>
    </w:p>
    <w:p w:rsidR="009F4EF0" w:rsidRPr="009F4EF0" w:rsidRDefault="009F4EF0" w:rsidP="009F4EF0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right="26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9F4EF0">
        <w:rPr>
          <w:rFonts w:ascii="Times New Roman" w:hAnsi="Times New Roman" w:cs="Times New Roman"/>
          <w:iCs/>
          <w:spacing w:val="-2"/>
          <w:sz w:val="24"/>
          <w:szCs w:val="24"/>
        </w:rPr>
        <w:t>Командные действия.</w:t>
      </w:r>
    </w:p>
    <w:p w:rsidR="009F4EF0" w:rsidRPr="009F4EF0" w:rsidRDefault="009F4EF0" w:rsidP="009F4EF0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right="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 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Расположение игроков при приеме подачи,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при системе игры «углом вперед».</w:t>
      </w:r>
    </w:p>
    <w:p w:rsidR="009F4EF0" w:rsidRPr="009F4EF0" w:rsidRDefault="009F4EF0" w:rsidP="009F4EF0">
      <w:pPr>
        <w:shd w:val="clear" w:color="auto" w:fill="FFFFFF"/>
        <w:spacing w:before="144" w:line="240" w:lineRule="auto"/>
        <w:ind w:right="1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2"/>
          <w:sz w:val="24"/>
          <w:szCs w:val="24"/>
        </w:rPr>
        <w:t>Учебно-тренировочный этап.</w:t>
      </w:r>
    </w:p>
    <w:p w:rsidR="009F4EF0" w:rsidRPr="009F4EF0" w:rsidRDefault="009F4EF0" w:rsidP="009F4EF0">
      <w:pPr>
        <w:shd w:val="clear" w:color="auto" w:fill="FFFFFF"/>
        <w:spacing w:before="144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-7"/>
          <w:sz w:val="24"/>
          <w:szCs w:val="24"/>
        </w:rPr>
        <w:t>Первый и второй годы обучения.</w:t>
      </w:r>
    </w:p>
    <w:p w:rsidR="009F4EF0" w:rsidRPr="009F4EF0" w:rsidRDefault="009F4EF0" w:rsidP="009F4EF0">
      <w:pPr>
        <w:shd w:val="clear" w:color="auto" w:fill="FFFFFF"/>
        <w:spacing w:before="115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iCs/>
          <w:spacing w:val="-9"/>
          <w:sz w:val="24"/>
          <w:szCs w:val="24"/>
        </w:rPr>
        <w:t>Тактика нападения.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1"/>
          <w:sz w:val="24"/>
          <w:szCs w:val="24"/>
          <w:u w:val="single"/>
        </w:rPr>
        <w:t>Индивидуальные действия.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    Выбор места для выполнения второй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передачи (у сетки лицом и спиной в направлении передачи, из глубины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площадки лицом),  подачи (способа, направления),  нападающего уда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>ра (способа и направления,  подача на игрока, слабо владеющего при</w:t>
      </w:r>
      <w:r w:rsidRPr="009F4EF0">
        <w:rPr>
          <w:rFonts w:ascii="Times New Roman" w:hAnsi="Times New Roman" w:cs="Times New Roman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емом подачи, вышедшего на замену,  выбор способа отбивания мяча че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рез сетку (передачей сверху, стоя или в прыжке), снизу (лицом, спиной к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сетке).  Вторая передача из зоны 3 в зону 4 или 2, стоя лицом или спиной к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нападающему.  Вторая передача нападающему, сильнейшему на линии.  Имитация нападающего удара и «обман», имитация второй передачи и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«обман» через сетку.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pacing w:val="-4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4"/>
          <w:sz w:val="24"/>
          <w:szCs w:val="24"/>
          <w:u w:val="single"/>
        </w:rPr>
        <w:t>Групповые действия.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 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Взаимодействие игроков передней линии при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второй передаче (игрока зоны 2 с игроками зон 3 и 4); игроков задней и </w:t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передней линии (игроков зон 6, 5, 1 с игроком зоны 3 (2) при первой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передаче).</w:t>
      </w:r>
    </w:p>
    <w:p w:rsidR="009F4EF0" w:rsidRPr="009F4EF0" w:rsidRDefault="009F4EF0" w:rsidP="009F4EF0">
      <w:pPr>
        <w:shd w:val="clear" w:color="auto" w:fill="FFFFFF"/>
        <w:spacing w:line="240" w:lineRule="auto"/>
        <w:ind w:left="5" w:right="29"/>
        <w:jc w:val="both"/>
        <w:rPr>
          <w:rFonts w:ascii="Times New Roman" w:hAnsi="Times New Roman" w:cs="Times New Roman"/>
          <w:iCs/>
          <w:spacing w:val="-4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4"/>
          <w:sz w:val="24"/>
          <w:szCs w:val="24"/>
          <w:u w:val="single"/>
        </w:rPr>
        <w:t>Командные действия.</w:t>
      </w:r>
    </w:p>
    <w:p w:rsidR="009F4EF0" w:rsidRPr="009F4EF0" w:rsidRDefault="009F4EF0" w:rsidP="009F4EF0">
      <w:pPr>
        <w:shd w:val="clear" w:color="auto" w:fill="FFFFFF"/>
        <w:spacing w:line="240" w:lineRule="auto"/>
        <w:ind w:left="5"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Система игры со второй передачи игрока пе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>редней линии (прием подачи и первая передача в зону 3 (2), вторая переда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ча нападающему, к которому передающий обращен лицом (спиной).</w:t>
      </w:r>
    </w:p>
    <w:p w:rsidR="009F4EF0" w:rsidRPr="009F4EF0" w:rsidRDefault="009F4EF0" w:rsidP="009F4EF0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iCs/>
          <w:spacing w:val="6"/>
          <w:sz w:val="24"/>
          <w:szCs w:val="24"/>
        </w:rPr>
        <w:t>Тактика защиты.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pacing w:val="-1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1"/>
          <w:sz w:val="24"/>
          <w:szCs w:val="24"/>
          <w:u w:val="single"/>
        </w:rPr>
        <w:t>Индивидуальные действия.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 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Выбор места при приеме верхних по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3"/>
          <w:sz w:val="24"/>
          <w:szCs w:val="24"/>
        </w:rPr>
        <w:t xml:space="preserve">дач прямой и боковой,  при блокировании,  при страховке партнера,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принимающего подачу, нападающий удар; блокирующих, нападающих.  Выбор способа приема подачи (нижней - сверху, верхних - снизу, сверху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двумя руками с падением).  Способа приема мяча от обманных приемов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(в опорном положении и с падением).  Способа перемещения и способа </w:t>
      </w:r>
      <w:r w:rsidRPr="009F4EF0">
        <w:rPr>
          <w:rFonts w:ascii="Times New Roman" w:hAnsi="Times New Roman" w:cs="Times New Roman"/>
          <w:sz w:val="24"/>
          <w:szCs w:val="24"/>
        </w:rPr>
        <w:t>приема от нападающих ударов.  Блокирование определенного направ</w:t>
      </w:r>
      <w:r w:rsidRPr="009F4EF0">
        <w:rPr>
          <w:rFonts w:ascii="Times New Roman" w:hAnsi="Times New Roman" w:cs="Times New Roman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ления.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before="2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4"/>
          <w:sz w:val="24"/>
          <w:szCs w:val="24"/>
          <w:u w:val="single"/>
        </w:rPr>
        <w:t>Групповые действия.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before="2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 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Взаимодействие игроков задней линии между собой при приеме подачи, нападающих ударов, обманных приемов. Вза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имодействие игроков передней линии, не участвующих в блокировании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с блокирующими.  Игроков зоны 6 с блокирующим игроком зоны 3 и стра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 xml:space="preserve">хующими игроками зон 4 и 2.  Игроков зон 4 и 2 (соответственно) при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приеме нападающих ударов и обманов.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>Командные действия.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Расположение игроков при приеме подачи, </w:t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>когда вторую передачу выполняет: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 а) игрок зоны 3;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4EF0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б) игрок зоны 4, а 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 xml:space="preserve">игрок зоны 3 оттянут назад;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4EF0">
        <w:rPr>
          <w:rFonts w:ascii="Times New Roman" w:hAnsi="Times New Roman" w:cs="Times New Roman"/>
          <w:spacing w:val="-7"/>
          <w:sz w:val="24"/>
          <w:szCs w:val="24"/>
        </w:rPr>
        <w:t xml:space="preserve">в) игрок зоны 2 у сетки, а игрок зоны 3 оттянут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и находится в зоне 2.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 В положениях «б» и «в» игроки 4 и 2 идут на вторую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передачу в зону 3, а игрок зоны 3 соответственно в зону 4 и 2 для напада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ющего удара.  Система игры «углом вперед» с применением групповых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действий, изученных в данном году обучения.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8"/>
        </w:tabs>
        <w:spacing w:line="240" w:lineRule="auto"/>
        <w:rPr>
          <w:rFonts w:ascii="Times New Roman" w:hAnsi="Times New Roman" w:cs="Times New Roman"/>
          <w:spacing w:val="-16"/>
          <w:sz w:val="24"/>
          <w:szCs w:val="24"/>
        </w:rPr>
      </w:pPr>
    </w:p>
    <w:p w:rsidR="009F4EF0" w:rsidRPr="009F4EF0" w:rsidRDefault="009F4EF0" w:rsidP="009F4EF0">
      <w:pPr>
        <w:shd w:val="clear" w:color="auto" w:fill="FFFFFF"/>
        <w:spacing w:before="144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-7"/>
          <w:sz w:val="24"/>
          <w:szCs w:val="24"/>
        </w:rPr>
        <w:t>Третий год обучения.</w:t>
      </w:r>
    </w:p>
    <w:p w:rsidR="009F4EF0" w:rsidRPr="009F4EF0" w:rsidRDefault="009F4EF0" w:rsidP="009F4EF0">
      <w:pPr>
        <w:shd w:val="clear" w:color="auto" w:fill="FFFFFF"/>
        <w:spacing w:before="113" w:line="240" w:lineRule="auto"/>
        <w:ind w:left="29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iCs/>
          <w:spacing w:val="-1"/>
          <w:sz w:val="24"/>
          <w:szCs w:val="24"/>
        </w:rPr>
        <w:t>Тактика нападения.</w:t>
      </w:r>
    </w:p>
    <w:p w:rsidR="009F4EF0" w:rsidRPr="009F4EF0" w:rsidRDefault="009F4EF0" w:rsidP="009F4EF0">
      <w:pPr>
        <w:shd w:val="clear" w:color="auto" w:fill="FFFFFF"/>
        <w:spacing w:line="240" w:lineRule="auto"/>
        <w:ind w:right="31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6"/>
          <w:sz w:val="24"/>
          <w:szCs w:val="24"/>
          <w:u w:val="single"/>
        </w:rPr>
        <w:t>Индивидуальные действия.</w:t>
      </w:r>
    </w:p>
    <w:p w:rsidR="009F4EF0" w:rsidRPr="009F4EF0" w:rsidRDefault="009F4EF0" w:rsidP="009F4EF0">
      <w:pPr>
        <w:shd w:val="clear" w:color="auto" w:fill="FFFFFF"/>
        <w:spacing w:line="24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    Выбор места для выполнения второй пе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редачи у сетки и из глубины площадки для нападающего удара, для вы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полнения подачи и нападающего удара (при чередовании способов).  Чере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дование способов подач; подачи верхние на игроков, слабо владеющих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навыками приема мяча,  вышедших после замены.  Выбор способа отбива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  <w:t>ния мяча через сетку нападающим ударом, передачей сверху двумя рука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ми, кулаком, снизу.  Вторая передача нападающему, сильнейшему на ли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нии (стоя лицом и спиной к нему).  Имитация второй передачи и «обман»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(передача через сетку) в прыжке.  Имитация прямого нападающего удара и передача в прыжке двумя руками через сетку.  Чередование способов напа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дающего удара  прямой, перевод сильнейшей, прямой слабейшей рукой.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pacing w:val="-3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3"/>
          <w:sz w:val="24"/>
          <w:szCs w:val="24"/>
          <w:u w:val="single"/>
        </w:rPr>
        <w:t>Групповые действия.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pacing w:val="-12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 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Взаимодействие игроков передней линии при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второй передаче - игрока зоны 4 с игроком зоны 2, игрока зоны 3 с игро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  <w:t>ком зон 4 и 2 в условиях различных по характеру первых и вторых пере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t xml:space="preserve">дач.  Игрока зоны 2 с игроками зон 3 и 4 в условиях длинных первых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передач.  Взаимодействие игроков передней и задней линий при первой  </w:t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t xml:space="preserve">передаче - игроков зон 6, 5 и 1 с игроком зоны 3 (при приеме мяча в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дальней части площадки от подачи и нападающего удара).  Игроков зон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6,1 и 5 с игроком зоны 2 при приеме верхних подач для второй передачи, </w:t>
      </w:r>
      <w:r w:rsidRPr="009F4EF0">
        <w:rPr>
          <w:rFonts w:ascii="Times New Roman" w:hAnsi="Times New Roman" w:cs="Times New Roman"/>
          <w:sz w:val="24"/>
          <w:szCs w:val="24"/>
        </w:rPr>
        <w:t>в доигровках - для нападающего удара или передачи в прыжке.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pacing w:val="-3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3"/>
          <w:sz w:val="24"/>
          <w:szCs w:val="24"/>
          <w:u w:val="single"/>
        </w:rPr>
        <w:t>Командные действия.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Система игры через игрока передней линии,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прием подачи (при чередовании способов) и первая передача в зону 3,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вторая передача, стоя лицом и спиной (чередование) к нападающему.  При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ем верхней боковой подачи и первая передача в зону 3, вторая передача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игроку, к которому передающий стоит спиной.  Первая передача для напа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дающего удара, когда мяч соперник направляет через сетку без удара.</w:t>
      </w:r>
    </w:p>
    <w:p w:rsidR="009F4EF0" w:rsidRPr="009F4EF0" w:rsidRDefault="009F4EF0" w:rsidP="009F4EF0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iCs/>
          <w:spacing w:val="7"/>
          <w:sz w:val="24"/>
          <w:szCs w:val="24"/>
        </w:rPr>
        <w:t>Тактика защиты.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pacing w:val="-3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3"/>
          <w:sz w:val="24"/>
          <w:szCs w:val="24"/>
          <w:u w:val="single"/>
        </w:rPr>
        <w:t>Индивидуальные действия.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  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Выбор места при приеме подач различ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ными способами, нападающих ударов и обманных передач через сетку в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прыжке (чередование); при страховке партнера, принимающего мяч, бло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кирующего, нападающего.  Выбор способа приема различных способов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подач. Выбор способа перемещения и способа приема мяча от нападаю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  <w:t>щих ударов различными способами и обманных действий.  Выбор спосо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ба приема мяча в доигровке и при обманных приемах нападения.  Зонное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блокирование (выбор направления при ударах из зон 4, 2 и 3 и «закрыва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ние» этого направления).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4"/>
          <w:sz w:val="24"/>
          <w:szCs w:val="24"/>
          <w:u w:val="single"/>
        </w:rPr>
        <w:t>Групповые действия.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4"/>
          <w:sz w:val="24"/>
          <w:szCs w:val="24"/>
        </w:rPr>
        <w:lastRenderedPageBreak/>
        <w:t xml:space="preserve"> </w:t>
      </w:r>
      <w:r w:rsidRPr="009F4EF0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Взаимодействие игроков задней линии  и  игро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t xml:space="preserve">ков зон 1, 6, 5 между собой при приеме трудных мячей от подач, нападавших 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ударов, обманных действий.  Взаимодействие игроков передней линии: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 xml:space="preserve">а) двух игроков, не участвующих в блокировании, с блокирующим; 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4EF0">
        <w:rPr>
          <w:rFonts w:ascii="Times New Roman" w:hAnsi="Times New Roman" w:cs="Times New Roman"/>
          <w:spacing w:val="-7"/>
          <w:sz w:val="24"/>
          <w:szCs w:val="24"/>
        </w:rPr>
        <w:t>б) двух игроков при блокировании (выход в зону, где будет произведен удар);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4EF0">
        <w:rPr>
          <w:rFonts w:ascii="Times New Roman" w:hAnsi="Times New Roman" w:cs="Times New Roman"/>
          <w:spacing w:val="-7"/>
          <w:sz w:val="24"/>
          <w:szCs w:val="24"/>
        </w:rPr>
        <w:t xml:space="preserve"> в) не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участвующего в блокировании с блокирующими.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     Взаимодействие игроков задней и передней линий: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а) игрока зоны 6 с блокирующим (в зоне 3, 4, 2), с 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t>блокирующими зон 3-2; 3-4;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4EF0">
        <w:rPr>
          <w:rFonts w:ascii="Times New Roman" w:hAnsi="Times New Roman" w:cs="Times New Roman"/>
          <w:spacing w:val="-8"/>
          <w:sz w:val="24"/>
          <w:szCs w:val="24"/>
        </w:rPr>
        <w:t>б) игрока зоны 6 с не участвующими в блокирова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нии;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 в) игроков зон 1 и 5 с не участвующими в блокировании.</w:t>
      </w:r>
    </w:p>
    <w:p w:rsidR="009F4EF0" w:rsidRPr="009F4EF0" w:rsidRDefault="009F4EF0" w:rsidP="009F4EF0">
      <w:pPr>
        <w:shd w:val="clear" w:color="auto" w:fill="FFFFFF"/>
        <w:spacing w:line="240" w:lineRule="auto"/>
        <w:ind w:left="5" w:right="19"/>
        <w:jc w:val="both"/>
        <w:rPr>
          <w:rFonts w:ascii="Times New Roman" w:hAnsi="Times New Roman" w:cs="Times New Roman"/>
          <w:iCs/>
          <w:spacing w:val="1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1"/>
          <w:sz w:val="24"/>
          <w:szCs w:val="24"/>
          <w:u w:val="single"/>
        </w:rPr>
        <w:t>Командные действия.</w:t>
      </w:r>
    </w:p>
    <w:p w:rsidR="009F4EF0" w:rsidRPr="009F4EF0" w:rsidRDefault="009F4EF0" w:rsidP="009F4EF0">
      <w:pPr>
        <w:shd w:val="clear" w:color="auto" w:fill="FFFFFF"/>
        <w:spacing w:line="240" w:lineRule="auto"/>
        <w:ind w:left="5" w:right="1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    </w:t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Расположение игроков при приеме подач </w:t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t xml:space="preserve">различными способами в дальние и ближние зоны, вторую передачу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выполняет игрок зоны 3 и 2.  Расположение игроков при приеме подачи,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когда игрок зоны 4 стоит у сетки, а игрок зоны 3 оттянут и находится в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зоне 4, после приема игрок зоны 4 идет на вторую передачу в зону 3, а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игрок зоны 3 играет в нападении в зоне 4.  То же, но в зонах 3 </w:t>
      </w:r>
      <w:r w:rsidRPr="009F4EF0">
        <w:rPr>
          <w:rFonts w:ascii="Times New Roman" w:hAnsi="Times New Roman" w:cs="Times New Roman"/>
          <w:bCs/>
          <w:spacing w:val="-5"/>
          <w:sz w:val="24"/>
          <w:szCs w:val="24"/>
        </w:rPr>
        <w:t>и</w:t>
      </w:r>
      <w:r w:rsidRPr="009F4EF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2 (чередо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вание этих двух вариантов).  </w:t>
      </w:r>
      <w:r w:rsidRPr="009F4EF0">
        <w:rPr>
          <w:rFonts w:ascii="Times New Roman" w:hAnsi="Times New Roman" w:cs="Times New Roman"/>
          <w:spacing w:val="-2"/>
          <w:sz w:val="24"/>
          <w:szCs w:val="24"/>
          <w:u w:val="single"/>
        </w:rPr>
        <w:t>Системы игры.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F4EF0" w:rsidRPr="009F4EF0" w:rsidRDefault="009F4EF0" w:rsidP="009F4EF0">
      <w:pPr>
        <w:shd w:val="clear" w:color="auto" w:fill="FFFFFF"/>
        <w:spacing w:line="240" w:lineRule="auto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       Расположение игроков при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приеме мяча от соперника «углом вперед» (чередование групповых дей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ствий в соответствии с программой для данного года обучения).  Пере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 xml:space="preserve">ключение от защитных действий к нападающим - со второй передачи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через игрока передней линии.</w:t>
      </w:r>
    </w:p>
    <w:p w:rsidR="009F4EF0" w:rsidRPr="009F4EF0" w:rsidRDefault="009F4EF0" w:rsidP="009F4EF0">
      <w:pPr>
        <w:shd w:val="clear" w:color="auto" w:fill="FFFFFF"/>
        <w:spacing w:before="144" w:line="240" w:lineRule="auto"/>
        <w:ind w:right="1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9F4EF0" w:rsidRPr="009F4EF0" w:rsidRDefault="009F4EF0" w:rsidP="009F4EF0">
      <w:pPr>
        <w:shd w:val="clear" w:color="auto" w:fill="FFFFFF"/>
        <w:spacing w:before="144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-7"/>
          <w:sz w:val="24"/>
          <w:szCs w:val="24"/>
        </w:rPr>
        <w:t>Четвертый  год обучения.</w:t>
      </w:r>
    </w:p>
    <w:p w:rsidR="009F4EF0" w:rsidRPr="009F4EF0" w:rsidRDefault="009F4EF0" w:rsidP="009F4EF0">
      <w:pPr>
        <w:shd w:val="clear" w:color="auto" w:fill="FFFFFF"/>
        <w:spacing w:before="103" w:line="240" w:lineRule="auto"/>
        <w:ind w:right="10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iCs/>
          <w:sz w:val="24"/>
          <w:szCs w:val="24"/>
        </w:rPr>
        <w:t>Тактика нападения.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" w:line="240" w:lineRule="auto"/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>Индивидуальные действия.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" w:line="240" w:lineRule="auto"/>
        <w:rPr>
          <w:rFonts w:ascii="Times New Roman" w:hAnsi="Times New Roman" w:cs="Times New Roman"/>
          <w:spacing w:val="-17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Выбор места для вторых передач, раз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личных по высоте и расстоянию, стоя на площадке и в прыжке, для напа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дающего удара (с различных передач мяча у сетки и из глубины площад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ки).  Чередование подач в дальние и ближние зоны, на силу и нацеленных.  </w:t>
      </w:r>
      <w:r w:rsidRPr="009F4EF0">
        <w:rPr>
          <w:rFonts w:ascii="Times New Roman" w:hAnsi="Times New Roman" w:cs="Times New Roman"/>
          <w:spacing w:val="3"/>
          <w:sz w:val="24"/>
          <w:szCs w:val="24"/>
        </w:rPr>
        <w:t xml:space="preserve">Подача на игрока, слабо владеющего навыками приема, вышедшего </w:t>
      </w:r>
      <w:r w:rsidRPr="009F4EF0">
        <w:rPr>
          <w:rFonts w:ascii="Times New Roman" w:hAnsi="Times New Roman" w:cs="Times New Roman"/>
          <w:sz w:val="24"/>
          <w:szCs w:val="24"/>
        </w:rPr>
        <w:t xml:space="preserve">после замены.  Вторая передача нападающему, сильнейшему на линии </w:t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(различные по высоте и расстоянию). Передача двум нападающим на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линии с применением отвлекающих действий руками, туловищем.  Ими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тация второй передачи и обман (передача через сетку) на месте и в прыж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 xml:space="preserve">ке (боком и спиной в направлении передачи).  Имитация нападающего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удара и передача в прыжке через сетку (в зону нападения).  Чередование </w:t>
      </w:r>
      <w:r w:rsidRPr="009F4EF0">
        <w:rPr>
          <w:rFonts w:ascii="Times New Roman" w:hAnsi="Times New Roman" w:cs="Times New Roman"/>
          <w:sz w:val="24"/>
          <w:szCs w:val="24"/>
        </w:rPr>
        <w:t>способов нападающего удара.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pacing w:val="-7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7"/>
          <w:sz w:val="24"/>
          <w:szCs w:val="24"/>
          <w:u w:val="single"/>
        </w:rPr>
        <w:t>Групповые действия.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F4EF0">
        <w:rPr>
          <w:rFonts w:ascii="Times New Roman" w:hAnsi="Times New Roman" w:cs="Times New Roman"/>
          <w:spacing w:val="-7"/>
          <w:sz w:val="24"/>
          <w:szCs w:val="24"/>
        </w:rPr>
        <w:t xml:space="preserve">      Взаимодействие игрока зоны 4 с игроком зоны 2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при второй передаче,  игрока зоны 3 с игроками зон 4 и 2 при скрестном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перемещении в зонах - из центра на край сетки (при второй передаче). 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Игрока зоны 3 с игроком зоны 4 в условиях чередования передач, различ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t xml:space="preserve">ных по высоте и расстоянию, стоя лицом и спиной в направлении передачи. 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>Взаимодействие игроков зон 6 и 5 с игроком, выходящим к сетке из зоны 1.</w:t>
      </w:r>
    </w:p>
    <w:p w:rsidR="009F4EF0" w:rsidRPr="009F4EF0" w:rsidRDefault="009F4EF0" w:rsidP="009F4EF0">
      <w:pPr>
        <w:shd w:val="clear" w:color="auto" w:fill="FFFFFF"/>
        <w:spacing w:line="240" w:lineRule="auto"/>
        <w:ind w:left="34" w:right="12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    Взаимодействие игроков зон 6, 5 и 1 с игроком зоны 3 при приеме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подач на силу и нацеленных, приеме нападающих ударов.  Игроков зон 6, </w:t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t xml:space="preserve">5 и 1 с игроком зоны 4 (при приеме </w:t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подачи - для второй передачи, в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доигровке - для удара.  Игроков зон 4, 3 и 2 с игроком зоны 1, выходящим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к сетке (при первой передаче).  Игрока, выходящего из зоны 1 при второй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передаче с игроками зон 4, 3 и 2.</w:t>
      </w:r>
    </w:p>
    <w:p w:rsidR="009F4EF0" w:rsidRPr="009F4EF0" w:rsidRDefault="009F4EF0" w:rsidP="009F4EF0">
      <w:pPr>
        <w:shd w:val="clear" w:color="auto" w:fill="FFFFFF"/>
        <w:spacing w:line="240" w:lineRule="auto"/>
        <w:ind w:left="34" w:right="12"/>
        <w:jc w:val="both"/>
        <w:rPr>
          <w:rFonts w:ascii="Times New Roman" w:hAnsi="Times New Roman" w:cs="Times New Roman"/>
          <w:iCs/>
          <w:spacing w:val="-3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3"/>
          <w:sz w:val="24"/>
          <w:szCs w:val="24"/>
          <w:u w:val="single"/>
        </w:rPr>
        <w:t>Командные действия.</w:t>
      </w:r>
    </w:p>
    <w:p w:rsidR="009F4EF0" w:rsidRPr="009F4EF0" w:rsidRDefault="009F4EF0" w:rsidP="009F4EF0">
      <w:pPr>
        <w:shd w:val="clear" w:color="auto" w:fill="FFFFFF"/>
        <w:spacing w:line="240" w:lineRule="auto"/>
        <w:ind w:left="34" w:right="1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  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Система игры через игрока передней линии -прием подачи и первая передача: </w:t>
      </w:r>
    </w:p>
    <w:p w:rsidR="009F4EF0" w:rsidRPr="009F4EF0" w:rsidRDefault="009F4EF0" w:rsidP="009F4EF0">
      <w:pPr>
        <w:shd w:val="clear" w:color="auto" w:fill="FFFFFF"/>
        <w:spacing w:line="240" w:lineRule="auto"/>
        <w:ind w:left="34" w:right="1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а) в зону 3, вторая передача в зоны 4 и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2, стоя лицом и спиной к ним; </w:t>
      </w:r>
    </w:p>
    <w:p w:rsidR="009F4EF0" w:rsidRPr="009F4EF0" w:rsidRDefault="009F4EF0" w:rsidP="009F4EF0">
      <w:pPr>
        <w:shd w:val="clear" w:color="auto" w:fill="FFFFFF"/>
        <w:spacing w:line="240" w:lineRule="auto"/>
        <w:ind w:left="34" w:right="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4EF0">
        <w:rPr>
          <w:rFonts w:ascii="Times New Roman" w:hAnsi="Times New Roman" w:cs="Times New Roman"/>
          <w:spacing w:val="-6"/>
          <w:sz w:val="24"/>
          <w:szCs w:val="24"/>
        </w:rPr>
        <w:t>б) в зону 4 и 2 (чередование), вторая переда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ча в зоны 3 и 2 (3 и 4); </w:t>
      </w:r>
    </w:p>
    <w:p w:rsidR="009F4EF0" w:rsidRPr="009F4EF0" w:rsidRDefault="009F4EF0" w:rsidP="009F4EF0">
      <w:pPr>
        <w:shd w:val="clear" w:color="auto" w:fill="FFFFFF"/>
        <w:spacing w:line="240" w:lineRule="auto"/>
        <w:ind w:left="34" w:right="12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>в) в зону 2, вторая - назад за голову, где нападаю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щий удар выполняет игрок зоны 3.  Система игры через выходящего к сетке: при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ем подачи, первая передача игроку зоны 1, вышедшему к сетке, вторая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передача нападающему, к которому передающий обращен лицом (в зоны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3 и 4) и спиной (в зону 2).</w:t>
      </w:r>
    </w:p>
    <w:p w:rsidR="009F4EF0" w:rsidRPr="009F4EF0" w:rsidRDefault="009F4EF0" w:rsidP="009F4EF0">
      <w:pPr>
        <w:shd w:val="clear" w:color="auto" w:fill="FFFFFF"/>
        <w:spacing w:before="2" w:line="240" w:lineRule="auto"/>
        <w:ind w:left="12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iCs/>
          <w:spacing w:val="6"/>
          <w:sz w:val="24"/>
          <w:szCs w:val="24"/>
        </w:rPr>
        <w:t>Тактика защиты.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2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>Индивидуальные действия.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2" w:line="240" w:lineRule="auto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Выбор места, способа перемещения и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способа приема мяча от подачи, нападающего удара и обманных при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емов: выбор места, способа перемещения, определение направления уда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ра и зонное блокирование.  Выбор места и способа приема мяча при стра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ховке блокирующих, нападающих, принимающих «трудные» мячи.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line="240" w:lineRule="auto"/>
        <w:ind w:left="5"/>
        <w:rPr>
          <w:rFonts w:ascii="Times New Roman" w:hAnsi="Times New Roman" w:cs="Times New Roman"/>
          <w:iCs/>
          <w:spacing w:val="1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1"/>
          <w:sz w:val="24"/>
          <w:szCs w:val="24"/>
          <w:u w:val="single"/>
        </w:rPr>
        <w:t>Групповые действия.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      Взаимодействие игроков передней линии: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а) зон 3 и 2, 3 и 4 при групповом блокировании (удары по ходу);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 б) игрока зоны 3, не участвующего в блокировании с блокирующими игроками зон</w:t>
      </w:r>
      <w:r w:rsidRPr="009F4EF0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  <w:r w:rsidRPr="009F4EF0">
        <w:rPr>
          <w:rFonts w:ascii="Times New Roman" w:hAnsi="Times New Roman" w:cs="Times New Roman"/>
          <w:sz w:val="24"/>
          <w:szCs w:val="24"/>
        </w:rPr>
        <w:t xml:space="preserve">2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и 4. Игроков задней линии -страховка игроков, принимающих «труд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ные» мячи в пределах площадки и выходящих после приема за ее грани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цы.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     Игроков задней и передней линии: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>а) зоны 6 с блокирующими (в рам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ках системы «углом вперед»);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>б) зоны 6 с не участвующими в блокирова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  <w:t>нии;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 в) зон 5 и 1 с блокирующими.</w:t>
      </w:r>
    </w:p>
    <w:p w:rsidR="009F4EF0" w:rsidRPr="009F4EF0" w:rsidRDefault="009F4EF0" w:rsidP="009F4EF0">
      <w:pPr>
        <w:shd w:val="clear" w:color="auto" w:fill="FFFFFF"/>
        <w:tabs>
          <w:tab w:val="left" w:pos="463"/>
        </w:tabs>
        <w:spacing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iCs/>
          <w:spacing w:val="-1"/>
          <w:sz w:val="24"/>
          <w:szCs w:val="24"/>
          <w:u w:val="single"/>
        </w:rPr>
        <w:t>Командные действия.</w:t>
      </w:r>
    </w:p>
    <w:p w:rsidR="009F4EF0" w:rsidRPr="009F4EF0" w:rsidRDefault="009F4EF0" w:rsidP="009F4EF0">
      <w:pPr>
        <w:shd w:val="clear" w:color="auto" w:fill="FFFFFF"/>
        <w:tabs>
          <w:tab w:val="left" w:pos="4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 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Прием подачи - расположение игроков при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приеме подачи различными способами (в условиях чередования в даль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ние и ближние зоны), когда вторую передачу выполняет игрок зоны 3,2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(игрок зоны 3 оттянут назад).  Игрок зоны 2 (4) стоит у сетки, а игрок зоны</w:t>
      </w:r>
      <w:r w:rsidRPr="009F4EF0">
        <w:rPr>
          <w:rFonts w:ascii="Times New Roman" w:hAnsi="Times New Roman" w:cs="Times New Roman"/>
          <w:sz w:val="24"/>
          <w:szCs w:val="24"/>
        </w:rPr>
        <w:t xml:space="preserve"> 3 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оттянут и находится в зоне 2 (4), после приема игрок зоны 2 (4) идет на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вторую передачу в зону 3, а игрок зоны 3 играет в нападении в зоне 2 (4). 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Передача в зону 2, стоя спиной к нападающему.  Расположение игроков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при приеме подачи, когда выход к сетке осуществляет игрок зоны 1 из-за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игрока.  Системы игры - расположение игроков при приеме мяча от со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перника «углом назад», с применением групповых действий по програм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ме данного года обучения и в условиях чередования нападающих дей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ствий. Переключение в вариантах построения системы «углом вперед» и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«углом назад» в соответствии с характером нападавших действий.</w:t>
      </w:r>
    </w:p>
    <w:p w:rsidR="00AC3037" w:rsidRDefault="00AC3037" w:rsidP="009F4EF0">
      <w:pPr>
        <w:shd w:val="clear" w:color="auto" w:fill="FFFFFF"/>
        <w:spacing w:before="137" w:line="240" w:lineRule="auto"/>
        <w:ind w:right="7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4EF0" w:rsidRPr="009F4EF0" w:rsidRDefault="009F4EF0" w:rsidP="009F4EF0">
      <w:pPr>
        <w:shd w:val="clear" w:color="auto" w:fill="FFFFFF"/>
        <w:spacing w:before="137" w:line="240" w:lineRule="auto"/>
        <w:ind w:right="7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F4EF0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4.5. Интегральная подготовка.</w:t>
      </w:r>
    </w:p>
    <w:p w:rsidR="009F4EF0" w:rsidRPr="009F4EF0" w:rsidRDefault="009F4EF0" w:rsidP="009F4EF0">
      <w:pPr>
        <w:shd w:val="clear" w:color="auto" w:fill="FFFFFF"/>
        <w:spacing w:before="144" w:line="240" w:lineRule="auto"/>
        <w:ind w:right="1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2"/>
          <w:sz w:val="24"/>
          <w:szCs w:val="24"/>
        </w:rPr>
        <w:t>Этап начальной подготовки.</w:t>
      </w:r>
    </w:p>
    <w:p w:rsidR="009F4EF0" w:rsidRPr="009F4EF0" w:rsidRDefault="009F4EF0" w:rsidP="009F4EF0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" w:after="0" w:line="240" w:lineRule="auto"/>
        <w:ind w:left="2" w:firstLine="274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Чередование упражнений для развития физических качеств в раз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личных сочетаниях.</w:t>
      </w:r>
    </w:p>
    <w:p w:rsidR="009F4EF0" w:rsidRPr="009F4EF0" w:rsidRDefault="009F4EF0" w:rsidP="009F4EF0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" w:firstLine="27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 Чередование упражнений для развития скоростно-силовых качеств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>с различными способами перемещений, приема и передачи, подачи, напа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>дающего удара и блокирования (имитации, подводящими упражнениями).</w:t>
      </w:r>
    </w:p>
    <w:p w:rsidR="009F4EF0" w:rsidRPr="009F4EF0" w:rsidRDefault="009F4EF0" w:rsidP="009F4EF0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" w:firstLine="27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 Чередование изученных технических приемов и их способов в раз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личных сочетаниях, индивидуальных, групповых и командных действий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в нападении, защите, защите-нападении.</w:t>
      </w:r>
    </w:p>
    <w:p w:rsidR="009F4EF0" w:rsidRPr="009F4EF0" w:rsidRDefault="009F4EF0" w:rsidP="009F4EF0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" w:firstLine="27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 Многократное выполнение технических приемов подряд, то же -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тактических действий.</w:t>
      </w:r>
    </w:p>
    <w:p w:rsidR="009F4EF0" w:rsidRPr="009F4EF0" w:rsidRDefault="009F4EF0" w:rsidP="009F4EF0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" w:firstLine="27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 Подготовительные к волейболу игры: «Мяч в воздухе», «Мяч ка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  <w:t>питану», «Эстафета у стены», «Два мяча через сетку» (на основе игры «Пионербол»), игра в волейбол без подачи.</w:t>
      </w:r>
    </w:p>
    <w:p w:rsidR="009F4EF0" w:rsidRPr="009F4EF0" w:rsidRDefault="009F4EF0" w:rsidP="009F4EF0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" w:firstLine="27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Учебные игры. Игры по правилам мини-волейбола, классического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волейбола. Задания в игры по технике и тактике на основе изученного </w:t>
      </w:r>
      <w:r w:rsidRPr="009F4EF0">
        <w:rPr>
          <w:rFonts w:ascii="Times New Roman" w:hAnsi="Times New Roman" w:cs="Times New Roman"/>
          <w:sz w:val="24"/>
          <w:szCs w:val="24"/>
        </w:rPr>
        <w:t>материала.</w:t>
      </w:r>
    </w:p>
    <w:p w:rsidR="009F4EF0" w:rsidRPr="009F4EF0" w:rsidRDefault="009F4EF0" w:rsidP="009F4EF0">
      <w:pPr>
        <w:shd w:val="clear" w:color="auto" w:fill="FFFFFF"/>
        <w:spacing w:before="82" w:line="240" w:lineRule="auto"/>
        <w:ind w:right="749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4"/>
          <w:sz w:val="24"/>
          <w:szCs w:val="24"/>
        </w:rPr>
        <w:t>Учебно-тренировочный этап.</w:t>
      </w:r>
    </w:p>
    <w:p w:rsidR="009F4EF0" w:rsidRPr="009F4EF0" w:rsidRDefault="009F4EF0" w:rsidP="009F4EF0">
      <w:pPr>
        <w:shd w:val="clear" w:color="auto" w:fill="FFFFFF"/>
        <w:spacing w:before="82" w:line="240" w:lineRule="auto"/>
        <w:ind w:right="749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Первый и второй годы обучения. </w:t>
      </w:r>
    </w:p>
    <w:p w:rsidR="009F4EF0" w:rsidRPr="009F4EF0" w:rsidRDefault="009F4EF0" w:rsidP="009F4EF0">
      <w:pPr>
        <w:widowControl w:val="0"/>
        <w:numPr>
          <w:ilvl w:val="0"/>
          <w:numId w:val="9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108" w:after="0" w:line="240" w:lineRule="auto"/>
        <w:ind w:left="14" w:firstLine="271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Чередование подготовительных и подводящих упражнений к тех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ническим приемам.</w:t>
      </w:r>
    </w:p>
    <w:p w:rsidR="009F4EF0" w:rsidRPr="009F4EF0" w:rsidRDefault="009F4EF0" w:rsidP="009F4EF0">
      <w:pPr>
        <w:widowControl w:val="0"/>
        <w:numPr>
          <w:ilvl w:val="0"/>
          <w:numId w:val="9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after="0" w:line="240" w:lineRule="auto"/>
        <w:ind w:left="14" w:firstLine="27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Чередование подготовительных упражнений для развития специ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альных качеств и выполнения изученных технических приемов.</w:t>
      </w:r>
    </w:p>
    <w:p w:rsidR="009F4EF0" w:rsidRPr="009F4EF0" w:rsidRDefault="009F4EF0" w:rsidP="009F4EF0">
      <w:pPr>
        <w:widowControl w:val="0"/>
        <w:numPr>
          <w:ilvl w:val="0"/>
          <w:numId w:val="9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after="0" w:line="240" w:lineRule="auto"/>
        <w:ind w:left="14" w:firstLine="2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 Чередование изученных технических приемов в различных сочета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ниях: в нападении, в защите, в нападении и защите.</w:t>
      </w:r>
    </w:p>
    <w:p w:rsidR="009F4EF0" w:rsidRPr="009F4EF0" w:rsidRDefault="009F4EF0" w:rsidP="009F4EF0">
      <w:pPr>
        <w:widowControl w:val="0"/>
        <w:numPr>
          <w:ilvl w:val="0"/>
          <w:numId w:val="9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after="0" w:line="240" w:lineRule="auto"/>
        <w:ind w:left="14" w:firstLine="27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Чередование изученных тактических действий: индивидуальных,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групповых, командных - в нападении, защите, в нападении и защите.</w:t>
      </w:r>
    </w:p>
    <w:p w:rsidR="009F4EF0" w:rsidRPr="009F4EF0" w:rsidRDefault="009F4EF0" w:rsidP="009F4EF0">
      <w:pPr>
        <w:widowControl w:val="0"/>
        <w:numPr>
          <w:ilvl w:val="0"/>
          <w:numId w:val="9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after="0" w:line="240" w:lineRule="auto"/>
        <w:ind w:left="14" w:firstLine="27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Многократное выполнение изученных технических приемов - от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дельно и в сочетаниях.</w:t>
      </w:r>
    </w:p>
    <w:p w:rsidR="009F4EF0" w:rsidRPr="009F4EF0" w:rsidRDefault="009F4EF0" w:rsidP="009F4EF0">
      <w:pPr>
        <w:widowControl w:val="0"/>
        <w:numPr>
          <w:ilvl w:val="0"/>
          <w:numId w:val="10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after="0" w:line="240" w:lineRule="auto"/>
        <w:ind w:left="28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Многократное выполнение изученных тактических действий.</w:t>
      </w:r>
    </w:p>
    <w:p w:rsidR="009F4EF0" w:rsidRPr="009F4EF0" w:rsidRDefault="009F4EF0" w:rsidP="009F4EF0">
      <w:pPr>
        <w:widowControl w:val="0"/>
        <w:numPr>
          <w:ilvl w:val="0"/>
          <w:numId w:val="9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after="0" w:line="240" w:lineRule="auto"/>
        <w:ind w:left="14" w:firstLine="27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 Учебные игры с заданиями на обязательное применение изученных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технических приемов и тактических действий.</w:t>
      </w:r>
    </w:p>
    <w:p w:rsidR="009F4EF0" w:rsidRPr="009F4EF0" w:rsidRDefault="009F4EF0" w:rsidP="009F4EF0">
      <w:pPr>
        <w:widowControl w:val="0"/>
        <w:numPr>
          <w:ilvl w:val="0"/>
          <w:numId w:val="9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after="0" w:line="240" w:lineRule="auto"/>
        <w:ind w:left="14" w:firstLine="27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Контрольные и календарные игры с применением изученного тех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>нико-тактического арсенала в соревновательных условиях.</w:t>
      </w:r>
    </w:p>
    <w:p w:rsidR="009F4EF0" w:rsidRPr="009F4EF0" w:rsidRDefault="009F4EF0" w:rsidP="009F4EF0">
      <w:pPr>
        <w:shd w:val="clear" w:color="auto" w:fill="FFFFFF"/>
        <w:spacing w:line="240" w:lineRule="auto"/>
        <w:ind w:right="1579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3"/>
          <w:sz w:val="24"/>
          <w:szCs w:val="24"/>
        </w:rPr>
        <w:t>Третий год обучения</w:t>
      </w:r>
      <w:r w:rsidRPr="009F4EF0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9F4EF0" w:rsidRPr="009F4EF0" w:rsidRDefault="009F4EF0" w:rsidP="009F4EF0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101" w:after="0" w:line="240" w:lineRule="auto"/>
        <w:ind w:left="7" w:firstLine="274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Упражнения для развития физических качеств в рамках структуры технических приемов.</w:t>
      </w:r>
    </w:p>
    <w:p w:rsidR="009F4EF0" w:rsidRPr="009F4EF0" w:rsidRDefault="009F4EF0" w:rsidP="009F4EF0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7" w:firstLine="27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 Развитие специальных физических способностей посредством мно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z w:val="24"/>
          <w:szCs w:val="24"/>
        </w:rPr>
        <w:t xml:space="preserve">гократного выполнения технических приемов - на основе программы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для данного года обучения.</w:t>
      </w:r>
    </w:p>
    <w:p w:rsidR="009F4EF0" w:rsidRPr="009F4EF0" w:rsidRDefault="009F4EF0" w:rsidP="009F4EF0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7" w:firstLine="27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 Упражнения для совершенствования навыков технических приемов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посредством многократного их выполнения (в объеме программы).</w:t>
      </w:r>
    </w:p>
    <w:p w:rsidR="009F4EF0" w:rsidRPr="009F4EF0" w:rsidRDefault="009F4EF0" w:rsidP="009F4EF0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7" w:firstLine="27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Переключения в выполнении технических приемов нападения, за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щиты, нападения </w:t>
      </w:r>
      <w:r w:rsidRPr="009F4EF0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9F4EF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защиты, подача - прием, нападающий удар - блоки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рование, передача - прием. Поточное выполнение технических приемов.</w:t>
      </w:r>
    </w:p>
    <w:p w:rsidR="009F4EF0" w:rsidRPr="009F4EF0" w:rsidRDefault="009F4EF0" w:rsidP="009F4EF0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7" w:firstLine="27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Переключения в выполнении тактических действий в нападении,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защите, защите и нападении - отдельно по индивидуальным, групповым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и командным.</w:t>
      </w:r>
    </w:p>
    <w:p w:rsidR="009F4EF0" w:rsidRPr="009F4EF0" w:rsidRDefault="009F4EF0" w:rsidP="009F4EF0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7" w:firstLine="27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 Учебные игры. Система заданий, включающая основной программ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ный материал по технической и тактической подготовке.</w:t>
      </w:r>
    </w:p>
    <w:p w:rsidR="009F4EF0" w:rsidRPr="009F4EF0" w:rsidRDefault="009F4EF0" w:rsidP="009F4EF0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7" w:firstLine="27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Контрольные игры. Проводятся с целью решения учебных задач, а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также для лучшей подготовки к соревнованиям.</w:t>
      </w:r>
    </w:p>
    <w:p w:rsidR="009F4EF0" w:rsidRPr="009F4EF0" w:rsidRDefault="009F4EF0" w:rsidP="009F4EF0">
      <w:pPr>
        <w:widowControl w:val="0"/>
        <w:numPr>
          <w:ilvl w:val="0"/>
          <w:numId w:val="1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7" w:firstLine="27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Календарные игры. Установки на игру, разбор игр - преемствен</w:t>
      </w:r>
      <w:r w:rsidRPr="009F4EF0">
        <w:rPr>
          <w:rFonts w:ascii="Times New Roman" w:hAnsi="Times New Roman" w:cs="Times New Roman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ность в соревнованиях заданий в играх посредством установки.</w:t>
      </w:r>
    </w:p>
    <w:p w:rsidR="009F4EF0" w:rsidRPr="009F4EF0" w:rsidRDefault="009F4EF0" w:rsidP="009F4EF0">
      <w:pPr>
        <w:shd w:val="clear" w:color="auto" w:fill="FFFFFF"/>
        <w:spacing w:before="41" w:line="240" w:lineRule="auto"/>
        <w:ind w:right="1541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Четвертый год обучения.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49"/>
        </w:tabs>
        <w:spacing w:before="115" w:line="240" w:lineRule="auto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    1. Чередование подготовительных упражнений, подводящих и упраж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  <w:t>нений по технике.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49"/>
        </w:tabs>
        <w:spacing w:line="240" w:lineRule="auto"/>
        <w:ind w:left="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   2. Упражнения для развития физических качеств в рамках структуры технических приемов,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lastRenderedPageBreak/>
        <w:t>сочетать с выполнением приема в целом.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   3. Развитие специальных физических способностей посредством мно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гократного выполнения технических приемов (в объеме программы).</w:t>
      </w:r>
    </w:p>
    <w:p w:rsidR="009F4EF0" w:rsidRPr="009F4EF0" w:rsidRDefault="009F4EF0" w:rsidP="009F4EF0">
      <w:pPr>
        <w:widowControl w:val="0"/>
        <w:numPr>
          <w:ilvl w:val="0"/>
          <w:numId w:val="12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240" w:lineRule="auto"/>
        <w:ind w:left="2" w:firstLine="26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Совершенствование навыков технических приемов посредством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многократного выполнения тактических действий.</w:t>
      </w:r>
    </w:p>
    <w:p w:rsidR="009F4EF0" w:rsidRPr="009F4EF0" w:rsidRDefault="009F4EF0" w:rsidP="009F4EF0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 Переключения в выполнении технических приемов и тактических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действий нападения и защиты в различных сочетаниях.</w:t>
      </w:r>
    </w:p>
    <w:p w:rsidR="009F4EF0" w:rsidRPr="009F4EF0" w:rsidRDefault="009F4EF0" w:rsidP="009F4EF0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Учебные игры: задания, включающие основной программный ма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териал по технической и тактической подготовке, игры уменьшенными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составами (4x4,3x3,2x2,4x3 и т.п.).  Игры полным составом с командами параллельных групп (или старшей).</w:t>
      </w:r>
    </w:p>
    <w:p w:rsidR="009F4EF0" w:rsidRPr="009F4EF0" w:rsidRDefault="009F4EF0" w:rsidP="009F4EF0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 Контрольные игры проводятся для более полного решения учеб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  <w:t>ных задач и подготовки к соревнованиям.</w:t>
      </w:r>
    </w:p>
    <w:p w:rsidR="009F4EF0" w:rsidRPr="009F4EF0" w:rsidRDefault="009F4EF0" w:rsidP="009F4EF0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7" w:after="0" w:line="240" w:lineRule="auto"/>
        <w:ind w:firstLine="28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F4EF0">
        <w:rPr>
          <w:rFonts w:ascii="Times New Roman" w:hAnsi="Times New Roman" w:cs="Times New Roman"/>
          <w:spacing w:val="1"/>
          <w:sz w:val="24"/>
          <w:szCs w:val="24"/>
        </w:rPr>
        <w:t xml:space="preserve"> Календарные игры содействуют решению задач соревнователь</w:t>
      </w:r>
      <w:r w:rsidRPr="009F4EF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ной подготовки, умению применить освоенный технико-тактический ар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сенал в условиях соревнований.</w:t>
      </w:r>
    </w:p>
    <w:p w:rsidR="009F4EF0" w:rsidRPr="009F4EF0" w:rsidRDefault="009F4EF0" w:rsidP="009F4EF0">
      <w:pPr>
        <w:shd w:val="clear" w:color="auto" w:fill="FFFFFF"/>
        <w:tabs>
          <w:tab w:val="left" w:pos="709"/>
        </w:tabs>
        <w:spacing w:line="240" w:lineRule="auto"/>
        <w:ind w:left="142" w:right="461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F4EF0">
        <w:rPr>
          <w:rFonts w:ascii="Times New Roman" w:hAnsi="Times New Roman" w:cs="Times New Roman"/>
          <w:b/>
          <w:spacing w:val="2"/>
          <w:sz w:val="24"/>
          <w:szCs w:val="24"/>
        </w:rPr>
        <w:t>4.6 Инструкторская и судейская практика</w:t>
      </w:r>
    </w:p>
    <w:p w:rsidR="009F4EF0" w:rsidRPr="009F4EF0" w:rsidRDefault="009F4EF0" w:rsidP="009F4EF0">
      <w:pPr>
        <w:shd w:val="clear" w:color="auto" w:fill="FFFFFF"/>
        <w:spacing w:before="192" w:line="240" w:lineRule="auto"/>
        <w:ind w:right="34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Работа по освоению инструкторских и судейских навыков проводится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на учебно-тренировочном этапе в каждом году подготовки. Такая работа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проводится в форме бесед, семинаров, практических занятий, самостоя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  <w:t>тельной работы учащихся. Учащиеся готовятся к роли инструктора, по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>мощника тренера для участия в организации и проведении занятий, массо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вых соревнований в качестве судей. </w:t>
      </w:r>
    </w:p>
    <w:p w:rsidR="009F4EF0" w:rsidRPr="009F4EF0" w:rsidRDefault="009F4EF0" w:rsidP="009F4EF0">
      <w:pPr>
        <w:shd w:val="clear" w:color="auto" w:fill="FFFFFF"/>
        <w:spacing w:line="240" w:lineRule="auto"/>
        <w:ind w:left="2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iCs/>
          <w:spacing w:val="-5"/>
          <w:sz w:val="24"/>
          <w:szCs w:val="24"/>
        </w:rPr>
        <w:t>Первый год обучения.</w:t>
      </w:r>
    </w:p>
    <w:p w:rsidR="009F4EF0" w:rsidRPr="009F4EF0" w:rsidRDefault="009F4EF0" w:rsidP="009F4EF0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76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Освоение терминологии, принятой в волейболе.</w:t>
      </w:r>
    </w:p>
    <w:p w:rsidR="009F4EF0" w:rsidRPr="009F4EF0" w:rsidRDefault="009F4EF0" w:rsidP="009F4EF0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7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Овладение командным языком, умение отдать рапорт.</w:t>
      </w:r>
    </w:p>
    <w:p w:rsidR="009F4EF0" w:rsidRPr="009F4EF0" w:rsidRDefault="009F4EF0" w:rsidP="009F4EF0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7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Проведение упражнений по построению и перестроению группы.</w:t>
      </w:r>
    </w:p>
    <w:p w:rsidR="009F4EF0" w:rsidRPr="009F4EF0" w:rsidRDefault="009F4EF0" w:rsidP="009F4EF0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17" w:firstLine="25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 В качестве дежурного подготовка мест для занятий, инвентаря и оборудования.</w:t>
      </w:r>
    </w:p>
    <w:p w:rsidR="009F4EF0" w:rsidRPr="009F4EF0" w:rsidRDefault="009F4EF0" w:rsidP="009F4EF0">
      <w:pPr>
        <w:shd w:val="clear" w:color="auto" w:fill="FFFFFF"/>
        <w:spacing w:line="240" w:lineRule="auto"/>
        <w:ind w:left="2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iCs/>
          <w:sz w:val="24"/>
          <w:szCs w:val="24"/>
        </w:rPr>
        <w:t>Второй год обучения.</w:t>
      </w:r>
    </w:p>
    <w:p w:rsidR="009F4EF0" w:rsidRPr="009F4EF0" w:rsidRDefault="009F4EF0" w:rsidP="009F4EF0">
      <w:pPr>
        <w:widowControl w:val="0"/>
        <w:numPr>
          <w:ilvl w:val="0"/>
          <w:numId w:val="19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after="0" w:line="240" w:lineRule="auto"/>
        <w:ind w:left="17" w:firstLine="266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 Умение вести наблюдения за учащимися, выполняющими приемы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игры, и находить ошибки.</w:t>
      </w:r>
    </w:p>
    <w:p w:rsidR="009F4EF0" w:rsidRPr="009F4EF0" w:rsidRDefault="009F4EF0" w:rsidP="009F4EF0">
      <w:pPr>
        <w:widowControl w:val="0"/>
        <w:numPr>
          <w:ilvl w:val="0"/>
          <w:numId w:val="19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after="0" w:line="240" w:lineRule="auto"/>
        <w:ind w:left="17" w:firstLine="2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Составление комплексов упражнений по специальной физической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подготовке, по обучению перемещениям, передаче и приему мяча, пода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че нижней и верхней прямой.</w:t>
      </w:r>
    </w:p>
    <w:p w:rsidR="009F4EF0" w:rsidRPr="009F4EF0" w:rsidRDefault="009F4EF0" w:rsidP="009F4EF0">
      <w:pPr>
        <w:numPr>
          <w:ilvl w:val="0"/>
          <w:numId w:val="19"/>
        </w:numPr>
        <w:shd w:val="clear" w:color="auto" w:fill="FFFFFF"/>
        <w:tabs>
          <w:tab w:val="left" w:pos="470"/>
        </w:tabs>
        <w:suppressAutoHyphens/>
        <w:spacing w:after="0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11"/>
          <w:sz w:val="24"/>
          <w:szCs w:val="24"/>
        </w:rPr>
        <w:t>Судейство на учебных играх в своей группе (по упрощенным правилам).</w:t>
      </w:r>
      <w:r w:rsidRPr="009F4EF0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9F4EF0">
        <w:rPr>
          <w:rFonts w:ascii="Times New Roman" w:hAnsi="Times New Roman" w:cs="Times New Roman"/>
          <w:b/>
          <w:iCs/>
          <w:spacing w:val="-2"/>
          <w:sz w:val="24"/>
          <w:szCs w:val="24"/>
        </w:rPr>
        <w:t>Третий год обучения.</w:t>
      </w:r>
    </w:p>
    <w:p w:rsidR="009F4EF0" w:rsidRPr="009F4EF0" w:rsidRDefault="009F4EF0" w:rsidP="009F4EF0">
      <w:pPr>
        <w:widowControl w:val="0"/>
        <w:numPr>
          <w:ilvl w:val="0"/>
          <w:numId w:val="2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" w:after="0" w:line="240" w:lineRule="auto"/>
        <w:ind w:left="31" w:firstLine="262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 Вести наблюдения за учащимися, выполняющими технические при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емы в двусторонней игре, и на соревнованиях.</w:t>
      </w:r>
    </w:p>
    <w:p w:rsidR="009F4EF0" w:rsidRPr="009F4EF0" w:rsidRDefault="009F4EF0" w:rsidP="009F4EF0">
      <w:pPr>
        <w:widowControl w:val="0"/>
        <w:numPr>
          <w:ilvl w:val="0"/>
          <w:numId w:val="2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1" w:firstLine="26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Составление комплексов упражнений по специальной физической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подготовке, обучению техническим приемам и тактическим действиям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(на основе изученного программного материала данного года обучения).</w:t>
      </w:r>
    </w:p>
    <w:p w:rsidR="009F4EF0" w:rsidRPr="009F4EF0" w:rsidRDefault="009F4EF0" w:rsidP="009F4EF0">
      <w:pPr>
        <w:widowControl w:val="0"/>
        <w:numPr>
          <w:ilvl w:val="0"/>
          <w:numId w:val="2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1" w:firstLine="26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>Судейство на учебных играх. Выполнение обязанностей первого, второго судей и ведение технического отчета.</w:t>
      </w:r>
    </w:p>
    <w:p w:rsidR="009F4EF0" w:rsidRPr="009F4EF0" w:rsidRDefault="009F4EF0" w:rsidP="009F4EF0">
      <w:pPr>
        <w:shd w:val="clear" w:color="auto" w:fill="FFFFFF"/>
        <w:spacing w:line="240" w:lineRule="auto"/>
        <w:ind w:left="3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iCs/>
          <w:spacing w:val="1"/>
          <w:sz w:val="24"/>
          <w:szCs w:val="24"/>
        </w:rPr>
        <w:t>Четвертый год обучения.</w:t>
      </w:r>
    </w:p>
    <w:p w:rsidR="009F4EF0" w:rsidRPr="009F4EF0" w:rsidRDefault="009F4EF0" w:rsidP="009F4EF0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" w:firstLine="259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Составление комплексов упражнений по физической, технической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и тактической подготовке на изученном программном материале данно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го года обучения.</w:t>
      </w:r>
    </w:p>
    <w:p w:rsidR="009F4EF0" w:rsidRPr="009F4EF0" w:rsidRDefault="009F4EF0" w:rsidP="009F4EF0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" w:after="0" w:line="240" w:lineRule="auto"/>
        <w:ind w:left="48" w:firstLine="25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Проведение комплекса упражнений по физической и технической подготовке.</w:t>
      </w:r>
    </w:p>
    <w:p w:rsidR="009F4EF0" w:rsidRPr="009F4EF0" w:rsidRDefault="009F4EF0" w:rsidP="009F4E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F4EF0">
        <w:rPr>
          <w:rFonts w:ascii="Times New Roman" w:hAnsi="Times New Roman" w:cs="Times New Roman"/>
          <w:spacing w:val="2"/>
          <w:sz w:val="24"/>
          <w:szCs w:val="24"/>
        </w:rPr>
        <w:t>Судейство на учебных играх и соревнованиях в общеобразова</w:t>
      </w:r>
      <w:r w:rsidRPr="009F4EF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>тельных школах, в своей спортивной школе по мини-волейболу и волей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болу. Выполнение обязанностей первого и второго судей, секретаря и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судей на линиях. </w:t>
      </w:r>
    </w:p>
    <w:p w:rsidR="00AC3037" w:rsidRDefault="009F4EF0" w:rsidP="009F4E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</w:p>
    <w:p w:rsidR="009F4EF0" w:rsidRPr="009F4EF0" w:rsidRDefault="00AC3037" w:rsidP="009F4E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  </w:t>
      </w:r>
      <w:r w:rsidR="009F4EF0"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F4EF0" w:rsidRPr="009F4EF0">
        <w:rPr>
          <w:rFonts w:ascii="Times New Roman" w:hAnsi="Times New Roman" w:cs="Times New Roman"/>
          <w:b/>
          <w:spacing w:val="2"/>
          <w:sz w:val="24"/>
          <w:szCs w:val="24"/>
        </w:rPr>
        <w:t>4.7. Соревнования.</w:t>
      </w:r>
    </w:p>
    <w:p w:rsidR="009F4EF0" w:rsidRPr="009F4EF0" w:rsidRDefault="009F4EF0" w:rsidP="009F4EF0">
      <w:pPr>
        <w:shd w:val="clear" w:color="auto" w:fill="FFFFFF"/>
        <w:spacing w:line="240" w:lineRule="auto"/>
        <w:ind w:left="271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2"/>
          <w:sz w:val="24"/>
          <w:szCs w:val="24"/>
        </w:rPr>
        <w:t>Соревнования по технической подготовке.</w:t>
      </w:r>
    </w:p>
    <w:p w:rsidR="009F4EF0" w:rsidRPr="009F4EF0" w:rsidRDefault="009F4EF0" w:rsidP="009F4EF0">
      <w:pPr>
        <w:shd w:val="clear" w:color="auto" w:fill="FFFFFF"/>
        <w:spacing w:line="240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iCs/>
          <w:spacing w:val="1"/>
          <w:sz w:val="24"/>
          <w:szCs w:val="24"/>
        </w:rPr>
        <w:t>Этап начальной подготовки</w:t>
      </w:r>
      <w:r w:rsidRPr="009F4EF0">
        <w:rPr>
          <w:rFonts w:ascii="Times New Roman" w:hAnsi="Times New Roman" w:cs="Times New Roman"/>
          <w:iCs/>
          <w:spacing w:val="1"/>
          <w:sz w:val="24"/>
          <w:szCs w:val="24"/>
        </w:rPr>
        <w:t>.</w:t>
      </w:r>
    </w:p>
    <w:p w:rsidR="009F4EF0" w:rsidRPr="009F4EF0" w:rsidRDefault="009F4EF0" w:rsidP="009F4EF0">
      <w:pPr>
        <w:widowControl w:val="0"/>
        <w:numPr>
          <w:ilvl w:val="0"/>
          <w:numId w:val="14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240" w:lineRule="auto"/>
        <w:ind w:left="271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Вторая передача на точность из зоны 3 в зону 4.</w:t>
      </w:r>
    </w:p>
    <w:p w:rsidR="009F4EF0" w:rsidRPr="009F4EF0" w:rsidRDefault="009F4EF0" w:rsidP="009F4EF0">
      <w:pPr>
        <w:widowControl w:val="0"/>
        <w:numPr>
          <w:ilvl w:val="0"/>
          <w:numId w:val="14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240" w:lineRule="auto"/>
        <w:ind w:left="27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 Передача сверху у стены, стоя и сидя (чередования).</w:t>
      </w:r>
    </w:p>
    <w:p w:rsidR="009F4EF0" w:rsidRPr="009F4EF0" w:rsidRDefault="009F4EF0" w:rsidP="009F4EF0">
      <w:pPr>
        <w:widowControl w:val="0"/>
        <w:numPr>
          <w:ilvl w:val="0"/>
          <w:numId w:val="14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before="2" w:after="0" w:line="240" w:lineRule="auto"/>
        <w:ind w:left="27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 Подача нижняя прямая на точность.</w:t>
      </w:r>
    </w:p>
    <w:p w:rsidR="009F4EF0" w:rsidRPr="009F4EF0" w:rsidRDefault="009F4EF0" w:rsidP="009F4EF0">
      <w:pPr>
        <w:widowControl w:val="0"/>
        <w:numPr>
          <w:ilvl w:val="0"/>
          <w:numId w:val="14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before="2" w:after="0" w:line="240" w:lineRule="auto"/>
        <w:ind w:left="27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Первая передача (прием) на точность из зоны 6 в зону 3.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49"/>
        </w:tabs>
        <w:autoSpaceDE w:val="0"/>
        <w:autoSpaceDN w:val="0"/>
        <w:adjustRightInd w:val="0"/>
        <w:spacing w:line="240" w:lineRule="auto"/>
        <w:ind w:right="76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         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9F4EF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     </w:t>
      </w:r>
      <w:r w:rsidRPr="009F4EF0">
        <w:rPr>
          <w:rFonts w:ascii="Times New Roman" w:hAnsi="Times New Roman" w:cs="Times New Roman"/>
          <w:b/>
          <w:iCs/>
          <w:spacing w:val="-1"/>
          <w:sz w:val="24"/>
          <w:szCs w:val="24"/>
        </w:rPr>
        <w:t>Учебно-тренировочный этап</w:t>
      </w:r>
      <w:r w:rsidRPr="009F4EF0">
        <w:rPr>
          <w:rFonts w:ascii="Times New Roman" w:hAnsi="Times New Roman" w:cs="Times New Roman"/>
          <w:iCs/>
          <w:spacing w:val="-1"/>
          <w:sz w:val="24"/>
          <w:szCs w:val="24"/>
        </w:rPr>
        <w:t>.</w:t>
      </w:r>
    </w:p>
    <w:p w:rsidR="009F4EF0" w:rsidRPr="009F4EF0" w:rsidRDefault="009F4EF0" w:rsidP="009F4EF0">
      <w:pPr>
        <w:widowControl w:val="0"/>
        <w:numPr>
          <w:ilvl w:val="0"/>
          <w:numId w:val="15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27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Вторая передача на точность из зоны 2 в зону 4.</w:t>
      </w:r>
    </w:p>
    <w:p w:rsidR="009F4EF0" w:rsidRPr="009F4EF0" w:rsidRDefault="009F4EF0" w:rsidP="009F4EF0">
      <w:pPr>
        <w:widowControl w:val="0"/>
        <w:numPr>
          <w:ilvl w:val="0"/>
          <w:numId w:val="15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27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 Подача верхняя прямая на точность.</w:t>
      </w:r>
    </w:p>
    <w:p w:rsidR="009F4EF0" w:rsidRPr="009F4EF0" w:rsidRDefault="009F4EF0" w:rsidP="009F4EF0">
      <w:pPr>
        <w:widowControl w:val="0"/>
        <w:numPr>
          <w:ilvl w:val="0"/>
          <w:numId w:val="15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5" w:firstLine="26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 Подача в прыжке на точность (в правую и левую половины пло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щадки).</w:t>
      </w:r>
    </w:p>
    <w:p w:rsidR="009F4EF0" w:rsidRPr="009F4EF0" w:rsidRDefault="009F4EF0" w:rsidP="009F4EF0">
      <w:pPr>
        <w:widowControl w:val="0"/>
        <w:numPr>
          <w:ilvl w:val="0"/>
          <w:numId w:val="15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27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Прием подачи и первая передача из глубины площадки в зону 2.</w:t>
      </w:r>
    </w:p>
    <w:p w:rsidR="009F4EF0" w:rsidRPr="009F4EF0" w:rsidRDefault="009F4EF0" w:rsidP="009F4EF0">
      <w:pPr>
        <w:widowControl w:val="0"/>
        <w:numPr>
          <w:ilvl w:val="0"/>
          <w:numId w:val="15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27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 Нападающий удар прямой: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12"/>
          <w:sz w:val="24"/>
          <w:szCs w:val="24"/>
        </w:rPr>
        <w:t xml:space="preserve">       - </w:t>
      </w:r>
      <w:r w:rsidRPr="009F4EF0">
        <w:rPr>
          <w:rFonts w:ascii="Times New Roman" w:hAnsi="Times New Roman" w:cs="Times New Roman"/>
          <w:spacing w:val="-3"/>
          <w:sz w:val="24"/>
          <w:szCs w:val="24"/>
        </w:rPr>
        <w:t>из зоны 4 в зоны 4 и 5 с высоких и средних передач;</w:t>
      </w:r>
    </w:p>
    <w:p w:rsidR="009F4EF0" w:rsidRPr="009F4EF0" w:rsidRDefault="009F4EF0" w:rsidP="009F4EF0">
      <w:pPr>
        <w:widowControl w:val="0"/>
        <w:numPr>
          <w:ilvl w:val="0"/>
          <w:numId w:val="1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>из зоны 3 в зоны 4 и 5;</w:t>
      </w:r>
    </w:p>
    <w:p w:rsidR="009F4EF0" w:rsidRPr="009F4EF0" w:rsidRDefault="009F4EF0" w:rsidP="009F4EF0">
      <w:pPr>
        <w:widowControl w:val="0"/>
        <w:numPr>
          <w:ilvl w:val="0"/>
          <w:numId w:val="1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>из зоны 2 в зоны 1 и 2.</w:t>
      </w:r>
    </w:p>
    <w:p w:rsidR="009F4EF0" w:rsidRPr="009F4EF0" w:rsidRDefault="009F4EF0" w:rsidP="009F4EF0">
      <w:pPr>
        <w:shd w:val="clear" w:color="auto" w:fill="FFFFFF"/>
        <w:tabs>
          <w:tab w:val="left" w:pos="454"/>
        </w:tabs>
        <w:spacing w:line="240" w:lineRule="auto"/>
        <w:ind w:left="271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15"/>
          <w:sz w:val="24"/>
          <w:szCs w:val="24"/>
        </w:rPr>
        <w:t>6.</w:t>
      </w:r>
      <w:r w:rsidRPr="009F4E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4EF0">
        <w:rPr>
          <w:rFonts w:ascii="Times New Roman" w:hAnsi="Times New Roman" w:cs="Times New Roman"/>
          <w:spacing w:val="-7"/>
          <w:sz w:val="24"/>
          <w:szCs w:val="24"/>
        </w:rPr>
        <w:t>Нападающий удар с переводом из зоны  4 в зону 1, из зоны  2 в зону 5.</w:t>
      </w:r>
    </w:p>
    <w:p w:rsidR="009F4EF0" w:rsidRPr="009F4EF0" w:rsidRDefault="009F4EF0" w:rsidP="009F4EF0">
      <w:pPr>
        <w:shd w:val="clear" w:color="auto" w:fill="FFFFFF"/>
        <w:tabs>
          <w:tab w:val="left" w:pos="451"/>
        </w:tabs>
        <w:spacing w:line="240" w:lineRule="auto"/>
        <w:ind w:left="278" w:right="1152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9F4EF0">
        <w:rPr>
          <w:rFonts w:ascii="Times New Roman" w:hAnsi="Times New Roman" w:cs="Times New Roman"/>
          <w:spacing w:val="-15"/>
          <w:sz w:val="24"/>
          <w:szCs w:val="24"/>
        </w:rPr>
        <w:t xml:space="preserve">7.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Одиночное блокирование прямого удара по ходу.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br/>
      </w:r>
    </w:p>
    <w:p w:rsidR="009F4EF0" w:rsidRPr="009F4EF0" w:rsidRDefault="009F4EF0" w:rsidP="009F4EF0">
      <w:pPr>
        <w:shd w:val="clear" w:color="auto" w:fill="FFFFFF"/>
        <w:tabs>
          <w:tab w:val="left" w:pos="451"/>
        </w:tabs>
        <w:spacing w:line="240" w:lineRule="auto"/>
        <w:ind w:left="278" w:right="1152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bCs/>
          <w:spacing w:val="-8"/>
          <w:sz w:val="24"/>
          <w:szCs w:val="24"/>
        </w:rPr>
        <w:t>Соревнования по физической подготовке.</w:t>
      </w:r>
    </w:p>
    <w:p w:rsidR="009F4EF0" w:rsidRPr="009F4EF0" w:rsidRDefault="009F4EF0" w:rsidP="009F4EF0">
      <w:pPr>
        <w:shd w:val="clear" w:color="auto" w:fill="FFFFFF"/>
        <w:spacing w:line="240" w:lineRule="auto"/>
        <w:ind w:left="2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iCs/>
          <w:spacing w:val="-1"/>
          <w:sz w:val="24"/>
          <w:szCs w:val="24"/>
        </w:rPr>
        <w:t>Этапы начальной подготовки и учебно-тренировочный</w:t>
      </w:r>
      <w:r w:rsidRPr="009F4EF0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.</w:t>
      </w:r>
    </w:p>
    <w:p w:rsidR="009F4EF0" w:rsidRPr="009F4EF0" w:rsidRDefault="009F4EF0" w:rsidP="009F4EF0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76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 Бег </w:t>
      </w:r>
      <w:smartTag w:uri="urn:schemas-microsoft-com:office:smarttags" w:element="metricconverter">
        <w:smartTagPr>
          <w:attr w:name="ProductID" w:val="30 м"/>
        </w:smartTagPr>
        <w:r w:rsidRPr="009F4EF0">
          <w:rPr>
            <w:rFonts w:ascii="Times New Roman" w:hAnsi="Times New Roman" w:cs="Times New Roman"/>
            <w:spacing w:val="-4"/>
            <w:sz w:val="24"/>
            <w:szCs w:val="24"/>
          </w:rPr>
          <w:t>30 м</w:t>
        </w:r>
      </w:smartTag>
      <w:r w:rsidRPr="009F4EF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F4EF0" w:rsidRPr="009F4EF0" w:rsidRDefault="009F4EF0" w:rsidP="009F4EF0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7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Бег с изменением направления (5x6 м).</w:t>
      </w:r>
    </w:p>
    <w:p w:rsidR="009F4EF0" w:rsidRPr="009F4EF0" w:rsidRDefault="009F4EF0" w:rsidP="009F4EF0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76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Прыжок в длину с места.</w:t>
      </w:r>
    </w:p>
    <w:p w:rsidR="009F4EF0" w:rsidRPr="009F4EF0" w:rsidRDefault="009F4EF0" w:rsidP="009F4EF0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 Метание набивного мяча из-за головы двумя руками.</w:t>
      </w:r>
    </w:p>
    <w:p w:rsidR="009F4EF0" w:rsidRPr="009F4EF0" w:rsidRDefault="009F4EF0" w:rsidP="009F4EF0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7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Бег </w:t>
      </w:r>
      <w:smartTag w:uri="urn:schemas-microsoft-com:office:smarttags" w:element="metricconverter">
        <w:smartTagPr>
          <w:attr w:name="ProductID" w:val="92 м"/>
        </w:smartTagPr>
        <w:r w:rsidRPr="009F4EF0">
          <w:rPr>
            <w:rFonts w:ascii="Times New Roman" w:hAnsi="Times New Roman" w:cs="Times New Roman"/>
            <w:spacing w:val="-3"/>
            <w:sz w:val="24"/>
            <w:szCs w:val="24"/>
          </w:rPr>
          <w:t>92 м</w:t>
        </w:r>
      </w:smartTag>
      <w:r w:rsidRPr="009F4EF0">
        <w:rPr>
          <w:rFonts w:ascii="Times New Roman" w:hAnsi="Times New Roman" w:cs="Times New Roman"/>
          <w:spacing w:val="-3"/>
          <w:sz w:val="24"/>
          <w:szCs w:val="24"/>
        </w:rPr>
        <w:t xml:space="preserve"> с изменением направления («елочка»).</w:t>
      </w:r>
    </w:p>
    <w:p w:rsidR="009F4EF0" w:rsidRPr="009F4EF0" w:rsidRDefault="009F4EF0" w:rsidP="009F4EF0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76" w:right="115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Прыжок вверх с места, отталкиваясь двумя ногами.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F4EF0">
        <w:rPr>
          <w:rFonts w:ascii="Times New Roman" w:hAnsi="Times New Roman" w:cs="Times New Roman"/>
          <w:b/>
          <w:bCs/>
          <w:spacing w:val="3"/>
          <w:sz w:val="24"/>
          <w:szCs w:val="24"/>
        </w:rPr>
        <w:t>Соревнования по игровой подготовке.</w:t>
      </w:r>
    </w:p>
    <w:p w:rsidR="009F4EF0" w:rsidRPr="009F4EF0" w:rsidRDefault="009F4EF0" w:rsidP="009F4EF0">
      <w:pPr>
        <w:shd w:val="clear" w:color="auto" w:fill="FFFFFF"/>
        <w:spacing w:line="240" w:lineRule="auto"/>
        <w:ind w:left="2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iCs/>
          <w:sz w:val="24"/>
          <w:szCs w:val="24"/>
        </w:rPr>
        <w:t>Этап начальной подготовки</w:t>
      </w:r>
      <w:r w:rsidRPr="009F4EF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9F4EF0" w:rsidRPr="009F4EF0" w:rsidRDefault="009F4EF0" w:rsidP="009F4EF0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 Мини-волейбол (по специальным правилам).</w:t>
      </w:r>
    </w:p>
    <w:p w:rsidR="009F4EF0" w:rsidRPr="009F4EF0" w:rsidRDefault="009F4EF0" w:rsidP="009F4EF0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78" w:right="76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 Волейбол 2x2, 3x3, 4x4, 6x6.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F4EF0">
        <w:rPr>
          <w:rFonts w:ascii="Times New Roman" w:hAnsi="Times New Roman" w:cs="Times New Roman"/>
          <w:b/>
          <w:iCs/>
          <w:spacing w:val="-2"/>
          <w:sz w:val="24"/>
          <w:szCs w:val="24"/>
        </w:rPr>
        <w:t>Учебно-тренировочный этап.</w:t>
      </w:r>
      <w:r w:rsidRPr="009F4EF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</w:p>
    <w:p w:rsidR="009F4EF0" w:rsidRPr="009F4EF0" w:rsidRDefault="009F4EF0" w:rsidP="009F4EF0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ind w:left="278" w:right="76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F4EF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Волейбол 2x2, 3x3, 4x4, 6x6.</w:t>
      </w:r>
    </w:p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>4.8. Контрольные испытания (приемные и переводные)</w:t>
      </w:r>
    </w:p>
    <w:p w:rsidR="009F4EF0" w:rsidRPr="009F4EF0" w:rsidRDefault="009F4EF0" w:rsidP="009F4E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</w:p>
    <w:p w:rsidR="009F4EF0" w:rsidRPr="009F4EF0" w:rsidRDefault="009F4EF0" w:rsidP="009F4E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>для зачисления в группы на этапе начальной подготовки.</w:t>
      </w: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7"/>
        <w:gridCol w:w="1399"/>
        <w:gridCol w:w="1555"/>
      </w:tblGrid>
      <w:tr w:rsidR="009F4EF0" w:rsidRPr="009F4EF0" w:rsidTr="00A63B17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9F4EF0" w:rsidRPr="009F4EF0" w:rsidTr="00A63B17">
        <w:trPr>
          <w:trHeight w:val="376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9F4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«Общая физическая подготовленность»</w:t>
            </w:r>
          </w:p>
        </w:tc>
      </w:tr>
      <w:tr w:rsidR="009F4EF0" w:rsidRPr="009F4EF0" w:rsidTr="00A63B17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30 м, 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F4EF0" w:rsidRPr="009F4EF0" w:rsidTr="00A63B17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Бег на 30 м (5х6), 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F4EF0" w:rsidRPr="009F4EF0" w:rsidTr="00A63B17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F4EF0" w:rsidRPr="009F4EF0" w:rsidTr="00A63B17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Прыжок вверх, отталкиваясь двумя ногами с места, см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EF0" w:rsidRPr="009F4EF0" w:rsidTr="00A63B17">
        <w:trPr>
          <w:trHeight w:val="54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F0" w:rsidRPr="009F4EF0" w:rsidRDefault="009F4EF0" w:rsidP="00A63B1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весом 1 кг двумя руками из-за головы, м:                              </w:t>
            </w:r>
          </w:p>
          <w:p w:rsidR="009F4EF0" w:rsidRPr="009F4EF0" w:rsidRDefault="009F4EF0" w:rsidP="00A63B1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― из положения сидя                                                                                                                                                                           </w:t>
            </w:r>
          </w:p>
          <w:p w:rsidR="009F4EF0" w:rsidRPr="009F4EF0" w:rsidRDefault="009F4EF0" w:rsidP="00A63B1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9F4EF0" w:rsidRPr="009F4EF0" w:rsidRDefault="009F4EF0" w:rsidP="00A63B1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0" w:rsidRPr="009F4EF0" w:rsidRDefault="009F4EF0" w:rsidP="00A63B1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 ― из положения стоя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F4EF0" w:rsidRPr="009F4EF0" w:rsidTr="00A63B17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Становая сила, кг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F4EF0" w:rsidRPr="009F4EF0" w:rsidTr="00A63B17">
        <w:trPr>
          <w:trHeight w:val="376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9F4EF0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подготовленность»</w:t>
            </w:r>
          </w:p>
        </w:tc>
      </w:tr>
      <w:tr w:rsidR="009F4EF0" w:rsidRPr="009F4EF0" w:rsidTr="00A63B17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Вторая передача на точность из зоны 3 в зону 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EF0" w:rsidRPr="009F4EF0" w:rsidTr="00A63B17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стоя и сидя у стены (чередование)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EF0" w:rsidRPr="009F4EF0" w:rsidTr="00A63B17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Подача верхняя прямая в пределы площадки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EF0" w:rsidRPr="009F4EF0" w:rsidTr="00A63B17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 xml:space="preserve">Прием подачи и первая передача в зону 3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EF0" w:rsidRPr="009F4EF0" w:rsidTr="00A63B17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Нападающий удар по мячу через сетку с набрасывания тренера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EF0" w:rsidRPr="009F4EF0" w:rsidTr="00A63B17">
        <w:trPr>
          <w:trHeight w:val="37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передачи и приема мяча сверху, снизу (количество серий)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F4EF0" w:rsidRPr="009F4EF0" w:rsidRDefault="009F4EF0" w:rsidP="009F4E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F4EF0" w:rsidRPr="009F4EF0" w:rsidRDefault="009F4EF0" w:rsidP="009F4EF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4EF0">
        <w:rPr>
          <w:rFonts w:ascii="Times New Roman" w:hAnsi="Times New Roman" w:cs="Times New Roman"/>
          <w:sz w:val="24"/>
          <w:szCs w:val="24"/>
          <w:u w:val="single"/>
        </w:rPr>
        <w:t>Девушки</w:t>
      </w:r>
    </w:p>
    <w:p w:rsidR="009F4EF0" w:rsidRPr="009F4EF0" w:rsidRDefault="009F4EF0" w:rsidP="009F4EF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3021"/>
        <w:gridCol w:w="850"/>
        <w:gridCol w:w="850"/>
        <w:gridCol w:w="851"/>
        <w:gridCol w:w="850"/>
        <w:gridCol w:w="709"/>
        <w:gridCol w:w="709"/>
        <w:gridCol w:w="850"/>
        <w:gridCol w:w="695"/>
      </w:tblGrid>
      <w:tr w:rsidR="009F4EF0" w:rsidRPr="009F4EF0" w:rsidTr="00A63B17">
        <w:trPr>
          <w:trHeight w:val="2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№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п\п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Контрольные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нормативы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Группы начальной подготовки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(на конец учебного года)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Учебно-тренировочные группы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(на конец учебного года)</w:t>
            </w:r>
          </w:p>
        </w:tc>
      </w:tr>
      <w:tr w:rsidR="009F4EF0" w:rsidRPr="009F4EF0" w:rsidTr="00A63B17">
        <w:trPr>
          <w:trHeight w:val="2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4-й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5-й год</w:t>
            </w:r>
          </w:p>
        </w:tc>
      </w:tr>
      <w:tr w:rsidR="009F4EF0" w:rsidRPr="009F4EF0" w:rsidTr="00A63B1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Бег 30 м,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5,4</w:t>
            </w:r>
          </w:p>
        </w:tc>
      </w:tr>
      <w:tr w:rsidR="009F4EF0" w:rsidRPr="009F4EF0" w:rsidTr="00A63B1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Бег 30 м,(5×6),с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</w:tr>
      <w:tr w:rsidR="009F4EF0" w:rsidRPr="009F4EF0" w:rsidTr="00A63B1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Бег 92 м с изменением направления, «ёлочка»,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24,2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24,0</w:t>
            </w:r>
          </w:p>
        </w:tc>
      </w:tr>
      <w:tr w:rsidR="009F4EF0" w:rsidRPr="009F4EF0" w:rsidTr="00A63B1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Прыжок в длину с места,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225</w:t>
            </w:r>
          </w:p>
        </w:tc>
      </w:tr>
      <w:tr w:rsidR="009F4EF0" w:rsidRPr="009F4EF0" w:rsidTr="00A63B1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Прыжок вверх с места 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Толчком двух ног,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60</w:t>
            </w:r>
          </w:p>
        </w:tc>
      </w:tr>
      <w:tr w:rsidR="009F4EF0" w:rsidRPr="009F4EF0" w:rsidTr="00A63B1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Метание набивного мяча 1 кг 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Из-за головы двумя руками, м: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 сидя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 стоя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4,0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5,0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5,4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5,7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6,5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7,2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7,5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15,2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7,9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15,5</w:t>
            </w:r>
          </w:p>
        </w:tc>
      </w:tr>
      <w:tr w:rsidR="009F4EF0" w:rsidRPr="009F4EF0" w:rsidTr="00A63B1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Становая сила,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112</w:t>
            </w:r>
          </w:p>
        </w:tc>
      </w:tr>
    </w:tbl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b/>
          <w:sz w:val="24"/>
          <w:szCs w:val="24"/>
        </w:rPr>
        <w:t>Контрольно-переводные нормативы по технико-тактической подготовке, по спортивному результату</w:t>
      </w:r>
      <w:r w:rsidRPr="009F4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(девушки)</w:t>
      </w:r>
    </w:p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320"/>
        <w:gridCol w:w="585"/>
        <w:gridCol w:w="585"/>
        <w:gridCol w:w="585"/>
        <w:gridCol w:w="575"/>
        <w:gridCol w:w="574"/>
        <w:gridCol w:w="574"/>
        <w:gridCol w:w="574"/>
        <w:gridCol w:w="867"/>
        <w:gridCol w:w="1073"/>
      </w:tblGrid>
      <w:tr w:rsidR="009F4EF0" w:rsidRPr="009F4EF0" w:rsidTr="00A63B1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№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Контрольные нормативы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Этап начальной 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подготовки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(на конец учебного года)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Учебно-тренировочный этап (на конец учебного года)</w:t>
            </w:r>
          </w:p>
        </w:tc>
      </w:tr>
      <w:tr w:rsidR="009F4EF0" w:rsidRPr="009F4EF0" w:rsidTr="00A63B1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1-й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2-й 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3-й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1-й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год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2-й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год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3-й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год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4-й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год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5-й год</w:t>
            </w:r>
          </w:p>
        </w:tc>
      </w:tr>
      <w:tr w:rsidR="009F4EF0" w:rsidRPr="009F4EF0" w:rsidTr="00A63B17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связу-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Напада-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ющие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11</w:t>
            </w:r>
          </w:p>
        </w:tc>
      </w:tr>
      <w:tr w:rsidR="009F4EF0" w:rsidRPr="009F4EF0" w:rsidTr="00A63B17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r w:rsidRPr="009F4EF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>Техническая подготовка»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Вторая передача на точность из зоны 3 в зону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Вторая передача на точность </w:t>
            </w: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из зоны 2 в зону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Передача мяча сверху двумя руками, стоя и сидя у стены (чередование)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Подача на точность:                                                                10-12 лет – верхняя прямая в пределы площадки;  13-15 лет – верхняя прямая по зонам;                                   16-17 лет – в прыжке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Нападающий удар прямой из зоны 4 в зону 4-5                            (для 16-17 лет – с низкой передачи)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Нападающий удар с переводом из зоны 2 в зону 5,                из зоны 4 в зону 1 ( для 16-17 лет – с передачи за голову)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Прием подачи из зоны 5 в зону 2 на точность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Прием подачи из зоны 6 в зону 3 на точность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Блокирование одиночное нападающего из зоны 4 (2) по диагонали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9F4EF0" w:rsidRPr="009F4EF0" w:rsidTr="00A63B17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r w:rsidRPr="009F4EF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>Тактическая подготовка»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Вторая передача из зоны 3 в зону 4 или 2 (стоя спиной) по сигналу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Вторая передача впрыжке из зоны 3 в зону 4 или 2 (стоя спиной) по сигналу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Нападающий удар, либо «скидка», в зависимости от того, поставлен блок или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Командные действия:                                                       прием подачи, вторая передача из зоны 3 в зону 4 или 2 (по заданию) и нападающий удар (для 16 лет и старше – вторая передача выходящим игроком)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Блокирование одиночное нападающих ударов из зон 4, 3, 2 со второй передачи.                                                                   </w:t>
            </w: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Зона не известна, направление удара – по диагонали</w:t>
            </w:r>
          </w:p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Командная организации защитных действий по системе «углом вперед» и «углом назад» по заданию после нападения соперников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</w:tr>
      <w:tr w:rsidR="009F4EF0" w:rsidRPr="009F4EF0" w:rsidTr="00A63B17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r w:rsidRPr="009F4EF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>Интегральная подготовка»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Прием снизу – верхняя передача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Нападающий удар – блокирование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Блокирование – вторая передача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Переход после подачи к защитным действиям,                         после защитных действий – к нападению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9F4EF0" w:rsidRPr="009F4EF0" w:rsidTr="00A63B17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r w:rsidRPr="009F4EF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>Спортивный результат</w:t>
            </w: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Потери подач в игре,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14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Эффективность нападения в игре , % :  </w:t>
            </w:r>
          </w:p>
          <w:p w:rsidR="009F4EF0" w:rsidRPr="009F4EF0" w:rsidRDefault="009F4EF0" w:rsidP="00A63B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― выигрыш                                   </w:t>
            </w:r>
          </w:p>
          <w:p w:rsidR="009F4EF0" w:rsidRPr="009F4EF0" w:rsidRDefault="009F4EF0" w:rsidP="00A63B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― проигрыш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30</w:t>
            </w:r>
          </w:p>
          <w:p w:rsidR="009F4EF0" w:rsidRPr="009F4EF0" w:rsidRDefault="00DD5D1F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9F4EF0"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40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40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40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35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40</w:t>
            </w:r>
          </w:p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Полезное блокирование в игре 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40</w:t>
            </w:r>
          </w:p>
        </w:tc>
      </w:tr>
      <w:tr w:rsidR="009F4EF0" w:rsidRPr="009F4EF0" w:rsidTr="00A63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Ошибки при приеме подачи в игре 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0" w:rsidRPr="009F4EF0" w:rsidRDefault="009F4EF0" w:rsidP="00A63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F4EF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12</w:t>
            </w:r>
          </w:p>
        </w:tc>
      </w:tr>
    </w:tbl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8AF" w:rsidRDefault="008338AF" w:rsidP="009F4EF0">
      <w:pPr>
        <w:shd w:val="clear" w:color="auto" w:fill="FFFFFF"/>
        <w:spacing w:before="284" w:line="240" w:lineRule="auto"/>
        <w:ind w:right="11" w:firstLine="220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8338AF" w:rsidRDefault="008338AF" w:rsidP="009F4EF0">
      <w:pPr>
        <w:shd w:val="clear" w:color="auto" w:fill="FFFFFF"/>
        <w:spacing w:before="284" w:line="240" w:lineRule="auto"/>
        <w:ind w:right="11" w:firstLine="220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8338AF" w:rsidRDefault="008338AF" w:rsidP="009F4EF0">
      <w:pPr>
        <w:shd w:val="clear" w:color="auto" w:fill="FFFFFF"/>
        <w:spacing w:before="284" w:line="240" w:lineRule="auto"/>
        <w:ind w:right="11" w:firstLine="220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8338AF" w:rsidRDefault="008338AF" w:rsidP="009F4EF0">
      <w:pPr>
        <w:shd w:val="clear" w:color="auto" w:fill="FFFFFF"/>
        <w:spacing w:before="284" w:line="240" w:lineRule="auto"/>
        <w:ind w:right="11" w:firstLine="220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8338AF" w:rsidRDefault="008338AF" w:rsidP="009F4EF0">
      <w:pPr>
        <w:shd w:val="clear" w:color="auto" w:fill="FFFFFF"/>
        <w:spacing w:before="284" w:line="240" w:lineRule="auto"/>
        <w:ind w:right="11" w:firstLine="220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8338AF" w:rsidRDefault="008338AF" w:rsidP="009F4EF0">
      <w:pPr>
        <w:shd w:val="clear" w:color="auto" w:fill="FFFFFF"/>
        <w:spacing w:before="284" w:line="240" w:lineRule="auto"/>
        <w:ind w:right="11" w:firstLine="220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9F4EF0" w:rsidRPr="009F4EF0" w:rsidRDefault="009F4EF0" w:rsidP="009F4EF0">
      <w:pPr>
        <w:shd w:val="clear" w:color="auto" w:fill="FFFFFF"/>
        <w:spacing w:before="284" w:line="240" w:lineRule="auto"/>
        <w:ind w:right="11" w:firstLine="220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9F4EF0">
        <w:rPr>
          <w:rFonts w:ascii="Times New Roman" w:hAnsi="Times New Roman" w:cs="Times New Roman"/>
          <w:b/>
          <w:spacing w:val="-9"/>
          <w:sz w:val="24"/>
          <w:szCs w:val="24"/>
        </w:rPr>
        <w:t>4.9. Восстановительные мероприятия.</w:t>
      </w:r>
    </w:p>
    <w:p w:rsidR="009F4EF0" w:rsidRPr="009F4EF0" w:rsidRDefault="009F4EF0" w:rsidP="009F4EF0">
      <w:pPr>
        <w:shd w:val="clear" w:color="auto" w:fill="FFFFFF"/>
        <w:spacing w:before="284" w:line="240" w:lineRule="auto"/>
        <w:ind w:right="11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Восстановление спортивной работоспособности и нормального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функционирования организма после тренировочных и соревнова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  <w:t>тельных нагрузок - неотъемлемая составная часть системы подго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товки и высококвалифицированных, и юных спортсменов. Выбор средств восстановления определяется возрастом, квалификацией,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индивидуальными особенностями спортсменов, этапом подготовки, задачами тренировочного процесса, характером и особенностями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построения тренировочных нагрузок.</w:t>
      </w:r>
      <w:r w:rsidRPr="009F4E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 xml:space="preserve">Основной путь оптимизации восстановительных процессов на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 xml:space="preserve">этих этапах подготовки - рациональная тренировка и режим юных </w:t>
      </w:r>
      <w:r w:rsidRPr="009F4EF0">
        <w:rPr>
          <w:rFonts w:ascii="Times New Roman" w:hAnsi="Times New Roman" w:cs="Times New Roman"/>
          <w:spacing w:val="-5"/>
          <w:sz w:val="24"/>
          <w:szCs w:val="24"/>
        </w:rPr>
        <w:t xml:space="preserve">спортсменов, предусматривающие интервалы отдыха, достаточные 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для естественного протекания восстановительных процессов, пол</w:t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softHyphen/>
        <w:t>ноценное питание.</w:t>
      </w:r>
    </w:p>
    <w:p w:rsidR="009F4EF0" w:rsidRPr="009F4EF0" w:rsidRDefault="009F4EF0" w:rsidP="009F4EF0">
      <w:pPr>
        <w:shd w:val="clear" w:color="auto" w:fill="FFFFFF"/>
        <w:spacing w:line="240" w:lineRule="auto"/>
        <w:ind w:left="14" w:right="4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Из дополнительных средств восстановления 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 применение водные процедуры гигиенического и за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  <w:t>каливающего характера, ф</w:t>
      </w:r>
      <w:r w:rsidRPr="009F4EF0">
        <w:rPr>
          <w:rFonts w:ascii="Times New Roman" w:hAnsi="Times New Roman" w:cs="Times New Roman"/>
          <w:iCs/>
          <w:spacing w:val="-2"/>
          <w:sz w:val="24"/>
          <w:szCs w:val="24"/>
        </w:rPr>
        <w:t>армакологические средства восстановления и витамины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t xml:space="preserve"> с учетом сезонных измене</w:t>
      </w:r>
      <w:r w:rsidRPr="009F4EF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4"/>
          <w:sz w:val="24"/>
          <w:szCs w:val="24"/>
        </w:rPr>
        <w:t>ний релаксационные и дыхательные упражнения,</w:t>
      </w:r>
      <w:r w:rsidRPr="009F4EF0">
        <w:rPr>
          <w:rFonts w:ascii="Times New Roman" w:hAnsi="Times New Roman" w:cs="Times New Roman"/>
          <w:spacing w:val="-8"/>
          <w:sz w:val="24"/>
          <w:szCs w:val="24"/>
        </w:rPr>
        <w:t xml:space="preserve"> спортивный массаж.</w:t>
      </w:r>
      <w:r w:rsidRPr="009F4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EF0" w:rsidRPr="009F4EF0" w:rsidRDefault="009F4EF0" w:rsidP="009F4EF0">
      <w:pPr>
        <w:shd w:val="clear" w:color="auto" w:fill="FFFFFF"/>
        <w:spacing w:line="240" w:lineRule="auto"/>
        <w:ind w:left="14" w:right="4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Применяются п</w:t>
      </w:r>
      <w:r w:rsidRPr="009F4EF0">
        <w:rPr>
          <w:rFonts w:ascii="Times New Roman" w:hAnsi="Times New Roman" w:cs="Times New Roman"/>
          <w:iCs/>
          <w:spacing w:val="1"/>
          <w:sz w:val="24"/>
          <w:szCs w:val="24"/>
        </w:rPr>
        <w:t>сихологические средства восстановления.</w:t>
      </w:r>
      <w:r w:rsidRPr="009F4EF0">
        <w:rPr>
          <w:rFonts w:ascii="Times New Roman" w:hAnsi="Times New Roman" w:cs="Times New Roman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>Эти средства условно подразделяются на психолого-педагоги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  <w:t>ческие (оптимальный моральный климат в группе, положитель</w:t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ные эмоции, комфортные условия быта, интересный, разнообраз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  <w:t>ный отдых и др.) и психогигиенические (регуляция  и  саморегуля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4EF0">
        <w:rPr>
          <w:rFonts w:ascii="Times New Roman" w:hAnsi="Times New Roman" w:cs="Times New Roman"/>
          <w:spacing w:val="-1"/>
          <w:sz w:val="24"/>
          <w:szCs w:val="24"/>
        </w:rPr>
        <w:t xml:space="preserve">ция психических состояний путем удлинения сна, внушенного 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t>сна-отдыха, психорегулирующая и аутогенная тренировки, цвето</w:t>
      </w:r>
      <w:r w:rsidRPr="009F4EF0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вые и музыкальные воздействия, специальные приемы мышечной </w:t>
      </w:r>
      <w:r w:rsidRPr="009F4EF0">
        <w:rPr>
          <w:rFonts w:ascii="Times New Roman" w:hAnsi="Times New Roman" w:cs="Times New Roman"/>
          <w:sz w:val="24"/>
          <w:szCs w:val="24"/>
        </w:rPr>
        <w:t>релаксации и др.).</w:t>
      </w:r>
    </w:p>
    <w:p w:rsidR="00AC3037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037" w:rsidRDefault="00AC3037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235" w:rsidRDefault="00286235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AC3037" w:rsidP="009F4E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F4EF0" w:rsidRPr="009F4EF0">
        <w:rPr>
          <w:rFonts w:ascii="Times New Roman" w:hAnsi="Times New Roman" w:cs="Times New Roman"/>
          <w:b/>
          <w:sz w:val="24"/>
          <w:szCs w:val="24"/>
        </w:rPr>
        <w:t>5. Список литературы.</w:t>
      </w:r>
    </w:p>
    <w:p w:rsidR="009F4EF0" w:rsidRPr="009F4EF0" w:rsidRDefault="009F4EF0" w:rsidP="009F4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z w:val="24"/>
          <w:szCs w:val="24"/>
        </w:rPr>
        <w:t xml:space="preserve">Банников </w:t>
      </w:r>
      <w:r w:rsidRPr="009F4EF0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9F4EF0">
        <w:rPr>
          <w:rFonts w:ascii="Times New Roman" w:hAnsi="Times New Roman" w:cs="Times New Roman"/>
          <w:iCs/>
          <w:sz w:val="24"/>
          <w:szCs w:val="24"/>
        </w:rPr>
        <w:t>.</w:t>
      </w:r>
      <w:r w:rsidRPr="009F4EF0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9F4EF0">
        <w:rPr>
          <w:rFonts w:ascii="Times New Roman" w:hAnsi="Times New Roman" w:cs="Times New Roman"/>
          <w:iCs/>
          <w:sz w:val="24"/>
          <w:szCs w:val="24"/>
        </w:rPr>
        <w:t xml:space="preserve">., Костюков ВВ. </w:t>
      </w:r>
      <w:r w:rsidRPr="009F4EF0">
        <w:rPr>
          <w:rFonts w:ascii="Times New Roman" w:hAnsi="Times New Roman" w:cs="Times New Roman"/>
          <w:sz w:val="24"/>
          <w:szCs w:val="24"/>
        </w:rPr>
        <w:t>Пляжный волейбол (тренировка, техника, тактика). - Краснодар, 2001.</w:t>
      </w:r>
    </w:p>
    <w:p w:rsidR="009F4EF0" w:rsidRPr="009F4EF0" w:rsidRDefault="009F4EF0" w:rsidP="009F4EF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Волейбол: поурочная учебная программа для ДЮСШ и СДЮШОР. -М., 1982 (ГНП), 1983 (УТТ), 1985 (ГСС).</w:t>
      </w:r>
    </w:p>
    <w:p w:rsidR="009F4EF0" w:rsidRPr="009F4EF0" w:rsidRDefault="009F4EF0" w:rsidP="009F4EF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Волейбол / Под ред. А.В. Беляева, М.В. Савина. - М., 2000.</w:t>
      </w:r>
    </w:p>
    <w:p w:rsidR="009F4EF0" w:rsidRPr="009F4EF0" w:rsidRDefault="009F4EF0" w:rsidP="009F4EF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 xml:space="preserve"> </w:t>
      </w:r>
      <w:r w:rsidRPr="009F4EF0">
        <w:rPr>
          <w:rFonts w:ascii="Times New Roman" w:hAnsi="Times New Roman" w:cs="Times New Roman"/>
          <w:iCs/>
          <w:sz w:val="24"/>
          <w:szCs w:val="24"/>
        </w:rPr>
        <w:t xml:space="preserve">Железняк Ю.Д. </w:t>
      </w:r>
      <w:r w:rsidRPr="009F4EF0">
        <w:rPr>
          <w:rFonts w:ascii="Times New Roman" w:hAnsi="Times New Roman" w:cs="Times New Roman"/>
          <w:sz w:val="24"/>
          <w:szCs w:val="24"/>
        </w:rPr>
        <w:t>К мастерству в волейболе. - М., 1978.</w:t>
      </w:r>
    </w:p>
    <w:p w:rsidR="009F4EF0" w:rsidRPr="009F4EF0" w:rsidRDefault="009F4EF0" w:rsidP="009F4EF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z w:val="24"/>
          <w:szCs w:val="24"/>
        </w:rPr>
        <w:t xml:space="preserve">Железняк Ю.Д. </w:t>
      </w:r>
      <w:r w:rsidRPr="009F4EF0">
        <w:rPr>
          <w:rFonts w:ascii="Times New Roman" w:hAnsi="Times New Roman" w:cs="Times New Roman"/>
          <w:sz w:val="24"/>
          <w:szCs w:val="24"/>
        </w:rPr>
        <w:t>Юный волейболист. - М., 1988.</w:t>
      </w:r>
    </w:p>
    <w:p w:rsidR="009F4EF0" w:rsidRPr="009F4EF0" w:rsidRDefault="009F4EF0" w:rsidP="009F4EF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iCs/>
          <w:sz w:val="24"/>
          <w:szCs w:val="24"/>
        </w:rPr>
        <w:t xml:space="preserve">Железняк Ю.Д, Ивойлов А.В. </w:t>
      </w:r>
      <w:r w:rsidRPr="009F4EF0">
        <w:rPr>
          <w:rFonts w:ascii="Times New Roman" w:hAnsi="Times New Roman" w:cs="Times New Roman"/>
          <w:sz w:val="24"/>
          <w:szCs w:val="24"/>
        </w:rPr>
        <w:t>Волейбол. - М., 1991.</w:t>
      </w:r>
    </w:p>
    <w:p w:rsidR="009F4EF0" w:rsidRPr="009F4EF0" w:rsidRDefault="009F4EF0" w:rsidP="009F4E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EF0">
        <w:rPr>
          <w:rFonts w:ascii="Times New Roman" w:hAnsi="Times New Roman" w:cs="Times New Roman"/>
          <w:sz w:val="24"/>
          <w:szCs w:val="24"/>
        </w:rPr>
        <w:t>Приказ Минспорта России от 30.08.2013 N 680</w:t>
      </w:r>
      <w:r w:rsidRPr="009F4EF0">
        <w:rPr>
          <w:rFonts w:ascii="Times New Roman" w:hAnsi="Times New Roman" w:cs="Times New Roman"/>
          <w:sz w:val="24"/>
          <w:szCs w:val="24"/>
        </w:rPr>
        <w:br/>
        <w:t>"Об утверждении Федерального стандарта спортивной подготовки по виду спорта волейбол"</w:t>
      </w:r>
      <w:r w:rsidRPr="009F4EF0">
        <w:rPr>
          <w:rFonts w:ascii="Times New Roman" w:hAnsi="Times New Roman" w:cs="Times New Roman"/>
          <w:sz w:val="24"/>
          <w:szCs w:val="24"/>
        </w:rPr>
        <w:br/>
        <w:t>(Зарегистрировано в Минюсте России 14.10.2013 N 30162)</w:t>
      </w:r>
    </w:p>
    <w:p w:rsidR="009F4EF0" w:rsidRPr="009F4EF0" w:rsidRDefault="009F4EF0" w:rsidP="009F4EF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4EF0" w:rsidRPr="009F4EF0" w:rsidRDefault="009F4EF0" w:rsidP="009F4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1100" w:rsidRPr="009F4EF0" w:rsidRDefault="000A1100">
      <w:pPr>
        <w:rPr>
          <w:rFonts w:ascii="Times New Roman" w:hAnsi="Times New Roman" w:cs="Times New Roman"/>
          <w:sz w:val="24"/>
          <w:szCs w:val="24"/>
        </w:rPr>
      </w:pPr>
    </w:p>
    <w:sectPr w:rsidR="000A1100" w:rsidRPr="009F4EF0" w:rsidSect="00AC3037">
      <w:footerReference w:type="default" r:id="rId8"/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481" w:rsidRDefault="00D53481" w:rsidP="009F4EF0">
      <w:pPr>
        <w:spacing w:after="0" w:line="240" w:lineRule="auto"/>
      </w:pPr>
      <w:r>
        <w:separator/>
      </w:r>
    </w:p>
  </w:endnote>
  <w:endnote w:type="continuationSeparator" w:id="1">
    <w:p w:rsidR="00D53481" w:rsidRDefault="00D53481" w:rsidP="009F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1E" w:rsidRDefault="00ED3C0F">
    <w:pPr>
      <w:pStyle w:val="ad"/>
      <w:jc w:val="center"/>
    </w:pPr>
    <w:r>
      <w:fldChar w:fldCharType="begin"/>
    </w:r>
    <w:r w:rsidR="000A1100">
      <w:instrText xml:space="preserve"> PAGE   \* MERGEFORMAT </w:instrText>
    </w:r>
    <w:r>
      <w:fldChar w:fldCharType="separate"/>
    </w:r>
    <w:r w:rsidR="00286235">
      <w:rPr>
        <w:noProof/>
      </w:rPr>
      <w:t>34</w:t>
    </w:r>
    <w:r>
      <w:fldChar w:fldCharType="end"/>
    </w:r>
  </w:p>
  <w:p w:rsidR="0001021E" w:rsidRDefault="00D534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481" w:rsidRDefault="00D53481" w:rsidP="009F4EF0">
      <w:pPr>
        <w:spacing w:after="0" w:line="240" w:lineRule="auto"/>
      </w:pPr>
      <w:r>
        <w:separator/>
      </w:r>
    </w:p>
  </w:footnote>
  <w:footnote w:type="continuationSeparator" w:id="1">
    <w:p w:rsidR="00D53481" w:rsidRDefault="00D53481" w:rsidP="009F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003EF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5FDB"/>
    <w:multiLevelType w:val="singleLevel"/>
    <w:tmpl w:val="ADFE6096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058F69F0"/>
    <w:multiLevelType w:val="singleLevel"/>
    <w:tmpl w:val="AF8E5A9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>
    <w:nsid w:val="152D236F"/>
    <w:multiLevelType w:val="singleLevel"/>
    <w:tmpl w:val="ED5ECD28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5">
    <w:nsid w:val="1FAC3FD5"/>
    <w:multiLevelType w:val="hybridMultilevel"/>
    <w:tmpl w:val="E838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C1DD8"/>
    <w:multiLevelType w:val="multilevel"/>
    <w:tmpl w:val="D0A4C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7">
    <w:nsid w:val="2A035E79"/>
    <w:multiLevelType w:val="singleLevel"/>
    <w:tmpl w:val="1F985704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8">
    <w:nsid w:val="2C212FC2"/>
    <w:multiLevelType w:val="singleLevel"/>
    <w:tmpl w:val="B914B052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9">
    <w:nsid w:val="2EB636A1"/>
    <w:multiLevelType w:val="singleLevel"/>
    <w:tmpl w:val="0AC8E1E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0">
    <w:nsid w:val="35C623D9"/>
    <w:multiLevelType w:val="singleLevel"/>
    <w:tmpl w:val="05E0DBFE"/>
    <w:lvl w:ilvl="0">
      <w:start w:val="1"/>
      <w:numFmt w:val="decimal"/>
      <w:lvlText w:val="%1."/>
      <w:legacy w:legacy="1" w:legacySpace="0" w:legacyIndent="175"/>
      <w:lvlJc w:val="left"/>
      <w:rPr>
        <w:rFonts w:ascii="Times New Roman" w:hAnsi="Times New Roman" w:cs="Times New Roman" w:hint="default"/>
      </w:rPr>
    </w:lvl>
  </w:abstractNum>
  <w:abstractNum w:abstractNumId="11">
    <w:nsid w:val="3CC45D24"/>
    <w:multiLevelType w:val="singleLevel"/>
    <w:tmpl w:val="0520064C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2">
    <w:nsid w:val="3EEB0B49"/>
    <w:multiLevelType w:val="singleLevel"/>
    <w:tmpl w:val="980EBB5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>
    <w:nsid w:val="5AC752B2"/>
    <w:multiLevelType w:val="singleLevel"/>
    <w:tmpl w:val="980EBB5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4">
    <w:nsid w:val="5DD86672"/>
    <w:multiLevelType w:val="singleLevel"/>
    <w:tmpl w:val="ED5ECD28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5">
    <w:nsid w:val="69F233B7"/>
    <w:multiLevelType w:val="singleLevel"/>
    <w:tmpl w:val="78526414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6">
    <w:nsid w:val="701E73CF"/>
    <w:multiLevelType w:val="singleLevel"/>
    <w:tmpl w:val="1DD848B8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7">
    <w:nsid w:val="784251CD"/>
    <w:multiLevelType w:val="singleLevel"/>
    <w:tmpl w:val="A974562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8">
    <w:nsid w:val="7E0976B5"/>
    <w:multiLevelType w:val="singleLevel"/>
    <w:tmpl w:val="8F5C298C"/>
    <w:lvl w:ilvl="0">
      <w:start w:val="1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19">
    <w:nsid w:val="7F31607D"/>
    <w:multiLevelType w:val="multilevel"/>
    <w:tmpl w:val="8C701B72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3202E2"/>
    <w:multiLevelType w:val="multilevel"/>
    <w:tmpl w:val="8AFA0280"/>
    <w:lvl w:ilvl="0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9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5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18"/>
  </w:num>
  <w:num w:numId="7">
    <w:abstractNumId w:val="9"/>
  </w:num>
  <w:num w:numId="8">
    <w:abstractNumId w:val="11"/>
  </w:num>
  <w:num w:numId="9">
    <w:abstractNumId w:val="15"/>
  </w:num>
  <w:num w:numId="10">
    <w:abstractNumId w:val="15"/>
    <w:lvlOverride w:ilvl="0">
      <w:lvl w:ilvl="0">
        <w:start w:val="1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2"/>
  </w:num>
  <w:num w:numId="13">
    <w:abstractNumId w:val="16"/>
  </w:num>
  <w:num w:numId="14">
    <w:abstractNumId w:val="19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9F4EF0"/>
    <w:rsid w:val="000A1100"/>
    <w:rsid w:val="00286235"/>
    <w:rsid w:val="00464583"/>
    <w:rsid w:val="00467FE3"/>
    <w:rsid w:val="006F62C4"/>
    <w:rsid w:val="008338AF"/>
    <w:rsid w:val="009F4EF0"/>
    <w:rsid w:val="00AC3037"/>
    <w:rsid w:val="00D53481"/>
    <w:rsid w:val="00DD5D1F"/>
    <w:rsid w:val="00E55267"/>
    <w:rsid w:val="00ED3C0F"/>
    <w:rsid w:val="00F3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E3"/>
  </w:style>
  <w:style w:type="paragraph" w:styleId="1">
    <w:name w:val="heading 1"/>
    <w:basedOn w:val="a"/>
    <w:next w:val="a"/>
    <w:link w:val="10"/>
    <w:qFormat/>
    <w:rsid w:val="009F4EF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F4EF0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F4EF0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F4EF0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F4EF0"/>
    <w:pPr>
      <w:keepNext/>
      <w:shd w:val="clear" w:color="auto" w:fill="FFFFFF"/>
      <w:tabs>
        <w:tab w:val="num" w:pos="0"/>
      </w:tabs>
      <w:suppressAutoHyphens/>
      <w:spacing w:before="245" w:after="0" w:line="240" w:lineRule="auto"/>
      <w:ind w:left="1099"/>
      <w:outlineLvl w:val="4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F4EF0"/>
    <w:pPr>
      <w:keepNext/>
      <w:shd w:val="clear" w:color="auto" w:fill="FFFFFF"/>
      <w:tabs>
        <w:tab w:val="num" w:pos="0"/>
      </w:tabs>
      <w:suppressAutoHyphens/>
      <w:spacing w:before="326" w:after="0" w:line="240" w:lineRule="auto"/>
      <w:ind w:left="475"/>
      <w:outlineLvl w:val="5"/>
    </w:pPr>
    <w:rPr>
      <w:rFonts w:ascii="Courier New" w:eastAsia="Times New Roman" w:hAnsi="Courier New" w:cs="Times New Roman"/>
      <w:b/>
      <w:color w:val="000000"/>
      <w:sz w:val="3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F4EF0"/>
    <w:pPr>
      <w:keepNext/>
      <w:shd w:val="clear" w:color="auto" w:fill="FFFFFF"/>
      <w:tabs>
        <w:tab w:val="num" w:pos="0"/>
      </w:tabs>
      <w:suppressAutoHyphens/>
      <w:spacing w:after="0" w:line="245" w:lineRule="exact"/>
      <w:ind w:left="307" w:right="38"/>
      <w:jc w:val="both"/>
      <w:outlineLvl w:val="6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F4EF0"/>
    <w:pPr>
      <w:keepNext/>
      <w:shd w:val="clear" w:color="auto" w:fill="FFFFFF"/>
      <w:tabs>
        <w:tab w:val="num" w:pos="0"/>
      </w:tabs>
      <w:suppressAutoHyphens/>
      <w:spacing w:before="48" w:after="0" w:line="216" w:lineRule="exact"/>
      <w:ind w:left="566"/>
      <w:outlineLvl w:val="7"/>
    </w:pPr>
    <w:rPr>
      <w:rFonts w:ascii="Times New Roman" w:eastAsia="Times New Roman" w:hAnsi="Times New Roman" w:cs="Times New Roman"/>
      <w:color w:val="000000"/>
      <w:spacing w:val="-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F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F4EF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F4EF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F4EF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F4EF0"/>
    <w:rPr>
      <w:rFonts w:ascii="Times New Roman" w:eastAsia="Times New Roman" w:hAnsi="Times New Roman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9F4EF0"/>
    <w:rPr>
      <w:rFonts w:ascii="Courier New" w:eastAsia="Times New Roman" w:hAnsi="Courier New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9F4EF0"/>
    <w:rPr>
      <w:rFonts w:ascii="Times New Roman" w:eastAsia="Times New Roman" w:hAnsi="Times New Roman" w:cs="Times New Roman"/>
      <w:sz w:val="36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9F4EF0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ar-SA"/>
    </w:rPr>
  </w:style>
  <w:style w:type="character" w:customStyle="1" w:styleId="WW8Num2z0">
    <w:name w:val="WW8Num2z0"/>
    <w:rsid w:val="009F4EF0"/>
    <w:rPr>
      <w:rFonts w:ascii="StarSymbol" w:hAnsi="StarSymbol"/>
    </w:rPr>
  </w:style>
  <w:style w:type="character" w:customStyle="1" w:styleId="WW8Num5z0">
    <w:name w:val="WW8Num5z0"/>
    <w:rsid w:val="009F4EF0"/>
    <w:rPr>
      <w:rFonts w:ascii="StarSymbol" w:hAnsi="StarSymbol"/>
    </w:rPr>
  </w:style>
  <w:style w:type="character" w:customStyle="1" w:styleId="WW8Num6z0">
    <w:name w:val="WW8Num6z0"/>
    <w:rsid w:val="009F4EF0"/>
    <w:rPr>
      <w:rFonts w:ascii="StarSymbol" w:hAnsi="StarSymbol"/>
    </w:rPr>
  </w:style>
  <w:style w:type="character" w:customStyle="1" w:styleId="WW8Num8z0">
    <w:name w:val="WW8Num8z0"/>
    <w:rsid w:val="009F4EF0"/>
    <w:rPr>
      <w:rFonts w:ascii="StarSymbol" w:hAnsi="StarSymbol"/>
    </w:rPr>
  </w:style>
  <w:style w:type="character" w:customStyle="1" w:styleId="WW8Num10z0">
    <w:name w:val="WW8Num10z0"/>
    <w:rsid w:val="009F4EF0"/>
    <w:rPr>
      <w:rFonts w:ascii="StarSymbol" w:hAnsi="StarSymbol"/>
    </w:rPr>
  </w:style>
  <w:style w:type="character" w:customStyle="1" w:styleId="WW8Num10z1">
    <w:name w:val="WW8Num10z1"/>
    <w:rsid w:val="009F4EF0"/>
    <w:rPr>
      <w:rFonts w:ascii="Courier New" w:hAnsi="Courier New"/>
    </w:rPr>
  </w:style>
  <w:style w:type="character" w:customStyle="1" w:styleId="WW8Num10z2">
    <w:name w:val="WW8Num10z2"/>
    <w:rsid w:val="009F4EF0"/>
    <w:rPr>
      <w:rFonts w:ascii="Wingdings" w:hAnsi="Wingdings"/>
    </w:rPr>
  </w:style>
  <w:style w:type="character" w:customStyle="1" w:styleId="WW8Num10z3">
    <w:name w:val="WW8Num10z3"/>
    <w:rsid w:val="009F4EF0"/>
    <w:rPr>
      <w:rFonts w:ascii="Symbol" w:hAnsi="Symbol"/>
    </w:rPr>
  </w:style>
  <w:style w:type="character" w:customStyle="1" w:styleId="WW8Num11z0">
    <w:name w:val="WW8Num11z0"/>
    <w:rsid w:val="009F4EF0"/>
    <w:rPr>
      <w:rFonts w:ascii="Times New Roman" w:hAnsi="Times New Roman"/>
    </w:rPr>
  </w:style>
  <w:style w:type="character" w:customStyle="1" w:styleId="Absatz-Standardschriftart">
    <w:name w:val="Absatz-Standardschriftart"/>
    <w:rsid w:val="009F4EF0"/>
  </w:style>
  <w:style w:type="character" w:customStyle="1" w:styleId="WW-Absatz-Standardschriftart">
    <w:name w:val="WW-Absatz-Standardschriftart"/>
    <w:rsid w:val="009F4EF0"/>
  </w:style>
  <w:style w:type="character" w:customStyle="1" w:styleId="WW-Absatz-Standardschriftart1">
    <w:name w:val="WW-Absatz-Standardschriftart1"/>
    <w:rsid w:val="009F4EF0"/>
  </w:style>
  <w:style w:type="character" w:customStyle="1" w:styleId="WW-Absatz-Standardschriftart11">
    <w:name w:val="WW-Absatz-Standardschriftart11"/>
    <w:rsid w:val="009F4EF0"/>
  </w:style>
  <w:style w:type="character" w:customStyle="1" w:styleId="WW-Absatz-Standardschriftart111">
    <w:name w:val="WW-Absatz-Standardschriftart111"/>
    <w:rsid w:val="009F4EF0"/>
  </w:style>
  <w:style w:type="character" w:customStyle="1" w:styleId="WW-Absatz-Standardschriftart1111">
    <w:name w:val="WW-Absatz-Standardschriftart1111"/>
    <w:rsid w:val="009F4EF0"/>
  </w:style>
  <w:style w:type="character" w:customStyle="1" w:styleId="WW-Absatz-Standardschriftart11111">
    <w:name w:val="WW-Absatz-Standardschriftart11111"/>
    <w:rsid w:val="009F4EF0"/>
  </w:style>
  <w:style w:type="character" w:customStyle="1" w:styleId="WW-Absatz-Standardschriftart111111">
    <w:name w:val="WW-Absatz-Standardschriftart111111"/>
    <w:rsid w:val="009F4EF0"/>
  </w:style>
  <w:style w:type="character" w:customStyle="1" w:styleId="WW-Absatz-Standardschriftart1111111">
    <w:name w:val="WW-Absatz-Standardschriftart1111111"/>
    <w:rsid w:val="009F4EF0"/>
  </w:style>
  <w:style w:type="character" w:customStyle="1" w:styleId="WW-Absatz-Standardschriftart11111111">
    <w:name w:val="WW-Absatz-Standardschriftart11111111"/>
    <w:rsid w:val="009F4EF0"/>
  </w:style>
  <w:style w:type="character" w:customStyle="1" w:styleId="WW8Num13z1">
    <w:name w:val="WW8Num13z1"/>
    <w:rsid w:val="009F4EF0"/>
    <w:rPr>
      <w:rFonts w:ascii="Courier New" w:hAnsi="Courier New"/>
    </w:rPr>
  </w:style>
  <w:style w:type="character" w:customStyle="1" w:styleId="WW8Num13z2">
    <w:name w:val="WW8Num13z2"/>
    <w:rsid w:val="009F4EF0"/>
    <w:rPr>
      <w:rFonts w:ascii="Wingdings" w:hAnsi="Wingdings"/>
    </w:rPr>
  </w:style>
  <w:style w:type="character" w:customStyle="1" w:styleId="WW8Num13z3">
    <w:name w:val="WW8Num13z3"/>
    <w:rsid w:val="009F4EF0"/>
    <w:rPr>
      <w:rFonts w:ascii="Symbol" w:hAnsi="Symbol"/>
    </w:rPr>
  </w:style>
  <w:style w:type="character" w:customStyle="1" w:styleId="WW8NumSt10z0">
    <w:name w:val="WW8NumSt10z0"/>
    <w:rsid w:val="009F4EF0"/>
    <w:rPr>
      <w:rFonts w:ascii="Times New Roman" w:hAnsi="Times New Roman"/>
    </w:rPr>
  </w:style>
  <w:style w:type="character" w:customStyle="1" w:styleId="11">
    <w:name w:val="Основной шрифт абзаца1"/>
    <w:rsid w:val="009F4EF0"/>
  </w:style>
  <w:style w:type="paragraph" w:customStyle="1" w:styleId="a3">
    <w:name w:val="Заголовок"/>
    <w:basedOn w:val="a"/>
    <w:next w:val="a4"/>
    <w:rsid w:val="009F4EF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F4E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F4E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"/>
    <w:basedOn w:val="a4"/>
    <w:semiHidden/>
    <w:rsid w:val="009F4EF0"/>
    <w:rPr>
      <w:rFonts w:cs="Tahoma"/>
    </w:rPr>
  </w:style>
  <w:style w:type="paragraph" w:customStyle="1" w:styleId="12">
    <w:name w:val="Название1"/>
    <w:basedOn w:val="a"/>
    <w:rsid w:val="009F4EF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F4EF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7">
    <w:name w:val="Body Text Indent"/>
    <w:basedOn w:val="a"/>
    <w:link w:val="a8"/>
    <w:semiHidden/>
    <w:rsid w:val="009F4EF0"/>
    <w:pPr>
      <w:suppressAutoHyphens/>
      <w:spacing w:after="0" w:line="240" w:lineRule="auto"/>
      <w:ind w:left="1860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F4EF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1">
    <w:name w:val="Основной текст 21"/>
    <w:basedOn w:val="a"/>
    <w:rsid w:val="009F4E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9F4E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14">
    <w:name w:val="Схема документа1"/>
    <w:basedOn w:val="a"/>
    <w:rsid w:val="009F4EF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F4EF0"/>
    <w:pPr>
      <w:shd w:val="clear" w:color="auto" w:fill="FFFFFF"/>
      <w:suppressAutoHyphens/>
      <w:spacing w:before="245" w:after="0" w:line="240" w:lineRule="auto"/>
      <w:ind w:left="134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customStyle="1" w:styleId="a9">
    <w:name w:val="Содержимое таблицы"/>
    <w:basedOn w:val="a"/>
    <w:rsid w:val="009F4E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Заголовок таблицы"/>
    <w:basedOn w:val="a9"/>
    <w:rsid w:val="009F4EF0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9F4E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F4E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9F4E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9F4EF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9F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4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F4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6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4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34</Pages>
  <Words>10659</Words>
  <Characters>60760</Characters>
  <Application>Microsoft Office Word</Application>
  <DocSecurity>0</DocSecurity>
  <Lines>506</Lines>
  <Paragraphs>142</Paragraphs>
  <ScaleCrop>false</ScaleCrop>
  <Company>Reanimator Extreme Edition</Company>
  <LinksUpToDate>false</LinksUpToDate>
  <CharactersWithSpaces>71277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2015-11-18T07:40:00Z</cp:lastPrinted>
  <dcterms:created xsi:type="dcterms:W3CDTF">2015-11-18T07:32:00Z</dcterms:created>
  <dcterms:modified xsi:type="dcterms:W3CDTF">2016-05-16T06:13:00Z</dcterms:modified>
</cp:coreProperties>
</file>